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0C266" w14:textId="77777777" w:rsidR="004D4C37" w:rsidRPr="00CD096D" w:rsidRDefault="004D4C37" w:rsidP="00D01825">
      <w:pPr>
        <w:pStyle w:val="NoSpacing"/>
        <w:jc w:val="center"/>
        <w:rPr>
          <w:rFonts w:ascii="Times New Roman" w:hAnsi="Times New Roman" w:cs="Times New Roman"/>
          <w:b/>
          <w:sz w:val="24"/>
          <w:szCs w:val="24"/>
        </w:rPr>
      </w:pPr>
      <w:r w:rsidRPr="00CD096D">
        <w:rPr>
          <w:rFonts w:ascii="Times New Roman" w:hAnsi="Times New Roman" w:cs="Times New Roman"/>
          <w:b/>
          <w:sz w:val="24"/>
          <w:szCs w:val="24"/>
        </w:rPr>
        <w:t>BOROUGH OF INTERLAKEN</w:t>
      </w:r>
    </w:p>
    <w:p w14:paraId="5E5EAE5A" w14:textId="77777777" w:rsidR="004D4C37" w:rsidRPr="00CD096D" w:rsidRDefault="004D4C37" w:rsidP="00D01825">
      <w:pPr>
        <w:pStyle w:val="NoSpacing"/>
        <w:jc w:val="center"/>
        <w:rPr>
          <w:rFonts w:ascii="Times New Roman" w:hAnsi="Times New Roman" w:cs="Times New Roman"/>
          <w:b/>
          <w:sz w:val="24"/>
          <w:szCs w:val="24"/>
        </w:rPr>
      </w:pPr>
      <w:r w:rsidRPr="00CD096D">
        <w:rPr>
          <w:rFonts w:ascii="Times New Roman" w:hAnsi="Times New Roman" w:cs="Times New Roman"/>
          <w:b/>
          <w:sz w:val="24"/>
          <w:szCs w:val="24"/>
        </w:rPr>
        <w:t>MINUTES- PLANNING BOARD</w:t>
      </w:r>
    </w:p>
    <w:p w14:paraId="715390BA" w14:textId="724424AC" w:rsidR="004D4C37" w:rsidRPr="00CD096D" w:rsidRDefault="005D3437" w:rsidP="00D01825">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JANUARY 23, </w:t>
      </w:r>
      <w:proofErr w:type="gramStart"/>
      <w:r>
        <w:rPr>
          <w:rFonts w:ascii="Times New Roman" w:hAnsi="Times New Roman" w:cs="Times New Roman"/>
          <w:b/>
          <w:sz w:val="24"/>
          <w:szCs w:val="24"/>
        </w:rPr>
        <w:t>2023</w:t>
      </w:r>
      <w:proofErr w:type="gramEnd"/>
      <w:r w:rsidR="00504F93">
        <w:rPr>
          <w:rFonts w:ascii="Times New Roman" w:hAnsi="Times New Roman" w:cs="Times New Roman"/>
          <w:b/>
          <w:sz w:val="24"/>
          <w:szCs w:val="24"/>
        </w:rPr>
        <w:t xml:space="preserve"> </w:t>
      </w:r>
      <w:r w:rsidR="004D4C37" w:rsidRPr="00CD096D">
        <w:rPr>
          <w:rFonts w:ascii="Times New Roman" w:hAnsi="Times New Roman" w:cs="Times New Roman"/>
          <w:b/>
          <w:sz w:val="24"/>
          <w:szCs w:val="24"/>
        </w:rPr>
        <w:t>7:30 P.M.</w:t>
      </w:r>
    </w:p>
    <w:p w14:paraId="2DE42E33" w14:textId="77777777" w:rsidR="004D4C37" w:rsidRPr="00CD096D" w:rsidRDefault="00414BE0" w:rsidP="00D01825">
      <w:pPr>
        <w:pStyle w:val="NoSpacing"/>
        <w:pBdr>
          <w:bottom w:val="single" w:sz="12" w:space="1" w:color="auto"/>
        </w:pBdr>
        <w:jc w:val="center"/>
        <w:rPr>
          <w:rFonts w:ascii="Times New Roman" w:hAnsi="Times New Roman" w:cs="Times New Roman"/>
          <w:b/>
          <w:sz w:val="24"/>
          <w:szCs w:val="24"/>
        </w:rPr>
      </w:pPr>
      <w:r w:rsidRPr="00CD096D">
        <w:rPr>
          <w:rFonts w:ascii="Times New Roman" w:hAnsi="Times New Roman" w:cs="Times New Roman"/>
          <w:b/>
          <w:sz w:val="24"/>
          <w:szCs w:val="24"/>
        </w:rPr>
        <w:t>BOROUGH HALL, 100 GRASSMERE AVENUE</w:t>
      </w:r>
    </w:p>
    <w:p w14:paraId="25CD3378" w14:textId="77777777" w:rsidR="004D4C37" w:rsidRPr="00CD096D" w:rsidRDefault="004D4C37" w:rsidP="00D01825">
      <w:pPr>
        <w:pStyle w:val="NoSpacing"/>
        <w:rPr>
          <w:rFonts w:ascii="Times New Roman" w:hAnsi="Times New Roman" w:cs="Times New Roman"/>
          <w:b/>
          <w:sz w:val="24"/>
          <w:szCs w:val="24"/>
        </w:rPr>
      </w:pPr>
    </w:p>
    <w:p w14:paraId="4C3C4D5F" w14:textId="37C4AA16" w:rsidR="004D4C37" w:rsidRPr="00CD096D" w:rsidRDefault="001177AA" w:rsidP="00D01825">
      <w:pPr>
        <w:pStyle w:val="NoSpacing"/>
        <w:rPr>
          <w:rFonts w:ascii="Times New Roman" w:hAnsi="Times New Roman" w:cs="Times New Roman"/>
          <w:sz w:val="24"/>
          <w:szCs w:val="24"/>
        </w:rPr>
      </w:pPr>
      <w:r w:rsidRPr="00CD096D">
        <w:rPr>
          <w:rFonts w:ascii="Times New Roman" w:hAnsi="Times New Roman" w:cs="Times New Roman"/>
          <w:sz w:val="24"/>
          <w:szCs w:val="24"/>
        </w:rPr>
        <w:tab/>
      </w:r>
      <w:r w:rsidR="00CA453C" w:rsidRPr="00CD096D">
        <w:rPr>
          <w:rFonts w:ascii="Times New Roman" w:hAnsi="Times New Roman" w:cs="Times New Roman"/>
          <w:sz w:val="24"/>
          <w:szCs w:val="24"/>
        </w:rPr>
        <w:t>A</w:t>
      </w:r>
      <w:r w:rsidR="004D4C37" w:rsidRPr="00CD096D">
        <w:rPr>
          <w:rFonts w:ascii="Times New Roman" w:hAnsi="Times New Roman" w:cs="Times New Roman"/>
          <w:sz w:val="24"/>
          <w:szCs w:val="24"/>
        </w:rPr>
        <w:t xml:space="preserve"> meeting of the PLANNING BOARD of the Borough of Interlaken, Monmouth</w:t>
      </w:r>
      <w:r w:rsidR="00802666" w:rsidRPr="00CD096D">
        <w:rPr>
          <w:rFonts w:ascii="Times New Roman" w:hAnsi="Times New Roman" w:cs="Times New Roman"/>
          <w:sz w:val="24"/>
          <w:szCs w:val="24"/>
        </w:rPr>
        <w:t xml:space="preserve"> County, New Jersey was held on </w:t>
      </w:r>
      <w:r w:rsidR="00B44680">
        <w:rPr>
          <w:rFonts w:ascii="Times New Roman" w:hAnsi="Times New Roman" w:cs="Times New Roman"/>
          <w:sz w:val="24"/>
          <w:szCs w:val="24"/>
        </w:rPr>
        <w:t>January 23</w:t>
      </w:r>
      <w:r w:rsidR="002F1E29" w:rsidRPr="00CD096D">
        <w:rPr>
          <w:rFonts w:ascii="Times New Roman" w:hAnsi="Times New Roman" w:cs="Times New Roman"/>
          <w:sz w:val="24"/>
          <w:szCs w:val="24"/>
        </w:rPr>
        <w:t>, 2022,</w:t>
      </w:r>
      <w:r w:rsidR="004D4C37" w:rsidRPr="00CD096D">
        <w:rPr>
          <w:rFonts w:ascii="Times New Roman" w:hAnsi="Times New Roman" w:cs="Times New Roman"/>
          <w:sz w:val="24"/>
          <w:szCs w:val="24"/>
        </w:rPr>
        <w:t xml:space="preserve"> at 7:30 p.m. in the </w:t>
      </w:r>
      <w:r w:rsidR="00802666" w:rsidRPr="00CD096D">
        <w:rPr>
          <w:rFonts w:ascii="Times New Roman" w:hAnsi="Times New Roman" w:cs="Times New Roman"/>
          <w:sz w:val="24"/>
          <w:szCs w:val="24"/>
        </w:rPr>
        <w:t>Borough Hall.</w:t>
      </w:r>
    </w:p>
    <w:p w14:paraId="407119FE" w14:textId="77777777" w:rsidR="001177AA" w:rsidRPr="00CD096D" w:rsidRDefault="001177AA" w:rsidP="00D01825">
      <w:pPr>
        <w:pStyle w:val="NoSpacing"/>
        <w:rPr>
          <w:rFonts w:ascii="Times New Roman" w:hAnsi="Times New Roman" w:cs="Times New Roman"/>
          <w:sz w:val="24"/>
          <w:szCs w:val="24"/>
        </w:rPr>
      </w:pPr>
    </w:p>
    <w:p w14:paraId="4DFEEF01" w14:textId="0E39DB72" w:rsidR="001177AA" w:rsidRPr="00CD096D" w:rsidRDefault="001177AA" w:rsidP="00D01825">
      <w:pPr>
        <w:pStyle w:val="NoSpacing"/>
        <w:rPr>
          <w:rFonts w:ascii="Times New Roman" w:hAnsi="Times New Roman" w:cs="Times New Roman"/>
          <w:sz w:val="24"/>
          <w:szCs w:val="24"/>
        </w:rPr>
      </w:pPr>
      <w:r w:rsidRPr="00CD096D">
        <w:rPr>
          <w:rFonts w:ascii="Times New Roman" w:hAnsi="Times New Roman" w:cs="Times New Roman"/>
          <w:sz w:val="24"/>
          <w:szCs w:val="24"/>
        </w:rPr>
        <w:tab/>
      </w:r>
      <w:r w:rsidR="00D05DA6" w:rsidRPr="00CD096D">
        <w:rPr>
          <w:rFonts w:ascii="Times New Roman" w:hAnsi="Times New Roman" w:cs="Times New Roman"/>
          <w:sz w:val="24"/>
          <w:szCs w:val="24"/>
        </w:rPr>
        <w:t>Chairman Papp</w:t>
      </w:r>
      <w:r w:rsidRPr="00CD096D">
        <w:rPr>
          <w:rFonts w:ascii="Times New Roman" w:hAnsi="Times New Roman" w:cs="Times New Roman"/>
          <w:sz w:val="24"/>
          <w:szCs w:val="24"/>
        </w:rPr>
        <w:t xml:space="preserve"> opened the meeting, announced that the meeting was being held in accordance </w:t>
      </w:r>
      <w:r w:rsidR="00873E8A" w:rsidRPr="00CD096D">
        <w:rPr>
          <w:rFonts w:ascii="Times New Roman" w:hAnsi="Times New Roman" w:cs="Times New Roman"/>
          <w:sz w:val="24"/>
          <w:szCs w:val="24"/>
        </w:rPr>
        <w:t>with</w:t>
      </w:r>
      <w:r w:rsidRPr="00CD096D">
        <w:rPr>
          <w:rFonts w:ascii="Times New Roman" w:hAnsi="Times New Roman" w:cs="Times New Roman"/>
          <w:sz w:val="24"/>
          <w:szCs w:val="24"/>
        </w:rPr>
        <w:t xml:space="preserve"> the Open Public Meeting Act and that Notice of the meeting had been published in the Coaster.  The announcement was followed by the Pledge of Allegiance.</w:t>
      </w:r>
    </w:p>
    <w:p w14:paraId="4823C903" w14:textId="77777777" w:rsidR="00AD2943" w:rsidRPr="00CD096D" w:rsidRDefault="00AD2943" w:rsidP="00D01825">
      <w:pPr>
        <w:pStyle w:val="NoSpacing"/>
        <w:pBdr>
          <w:bottom w:val="single" w:sz="12" w:space="1" w:color="auto"/>
        </w:pBdr>
        <w:rPr>
          <w:rFonts w:ascii="Times New Roman" w:hAnsi="Times New Roman" w:cs="Times New Roman"/>
          <w:sz w:val="24"/>
          <w:szCs w:val="24"/>
        </w:rPr>
      </w:pPr>
    </w:p>
    <w:p w14:paraId="1FE35527" w14:textId="77777777" w:rsidR="004D4C37" w:rsidRPr="00CD096D" w:rsidRDefault="004D4C37" w:rsidP="00D01825">
      <w:pPr>
        <w:pStyle w:val="NoSpacing"/>
        <w:rPr>
          <w:rFonts w:ascii="Times New Roman" w:hAnsi="Times New Roman" w:cs="Times New Roman"/>
          <w:sz w:val="24"/>
          <w:szCs w:val="24"/>
        </w:rPr>
      </w:pPr>
      <w:r w:rsidRPr="00CD096D">
        <w:rPr>
          <w:rFonts w:ascii="Times New Roman" w:hAnsi="Times New Roman" w:cs="Times New Roman"/>
          <w:sz w:val="24"/>
          <w:szCs w:val="24"/>
        </w:rPr>
        <w:t>ROLL CALL:</w:t>
      </w:r>
    </w:p>
    <w:p w14:paraId="6F468392" w14:textId="77777777" w:rsidR="004D4C37" w:rsidRPr="00CD096D" w:rsidRDefault="004D4C37" w:rsidP="00D01825">
      <w:pPr>
        <w:pStyle w:val="NoSpacing"/>
        <w:rPr>
          <w:rFonts w:ascii="Times New Roman" w:hAnsi="Times New Roman" w:cs="Times New Roman"/>
          <w:sz w:val="24"/>
          <w:szCs w:val="24"/>
        </w:rPr>
      </w:pPr>
    </w:p>
    <w:p w14:paraId="7B02117E" w14:textId="455BEEAB" w:rsidR="005D3437" w:rsidRDefault="009C2EBC" w:rsidP="005D3437">
      <w:pPr>
        <w:pStyle w:val="NoSpacing"/>
        <w:ind w:left="1440" w:hanging="1440"/>
        <w:rPr>
          <w:rFonts w:ascii="Times New Roman" w:hAnsi="Times New Roman" w:cs="Times New Roman"/>
          <w:sz w:val="24"/>
          <w:szCs w:val="24"/>
        </w:rPr>
      </w:pPr>
      <w:r w:rsidRPr="00CD096D">
        <w:rPr>
          <w:rFonts w:ascii="Times New Roman" w:hAnsi="Times New Roman" w:cs="Times New Roman"/>
          <w:sz w:val="24"/>
          <w:szCs w:val="24"/>
        </w:rPr>
        <w:t xml:space="preserve">Present:     </w:t>
      </w:r>
      <w:r w:rsidR="00584081" w:rsidRPr="00CD096D">
        <w:rPr>
          <w:rFonts w:ascii="Times New Roman" w:hAnsi="Times New Roman" w:cs="Times New Roman"/>
          <w:sz w:val="24"/>
          <w:szCs w:val="24"/>
        </w:rPr>
        <w:tab/>
      </w:r>
      <w:r w:rsidR="00D05DA6" w:rsidRPr="00CD096D">
        <w:rPr>
          <w:rFonts w:ascii="Times New Roman" w:hAnsi="Times New Roman" w:cs="Times New Roman"/>
          <w:sz w:val="24"/>
          <w:szCs w:val="24"/>
        </w:rPr>
        <w:t>Chairman Papp</w:t>
      </w:r>
      <w:r w:rsidR="007E3638" w:rsidRPr="00CD096D">
        <w:rPr>
          <w:rFonts w:ascii="Times New Roman" w:hAnsi="Times New Roman" w:cs="Times New Roman"/>
          <w:sz w:val="24"/>
          <w:szCs w:val="24"/>
        </w:rPr>
        <w:t xml:space="preserve">, </w:t>
      </w:r>
      <w:r w:rsidR="00C82CC4" w:rsidRPr="00CD096D">
        <w:rPr>
          <w:rFonts w:ascii="Times New Roman" w:hAnsi="Times New Roman" w:cs="Times New Roman"/>
          <w:sz w:val="24"/>
          <w:szCs w:val="24"/>
        </w:rPr>
        <w:t>Vice Chairwoman Umfrid</w:t>
      </w:r>
      <w:r w:rsidR="00273B57" w:rsidRPr="00CD096D">
        <w:rPr>
          <w:rFonts w:ascii="Times New Roman" w:hAnsi="Times New Roman" w:cs="Times New Roman"/>
          <w:sz w:val="24"/>
          <w:szCs w:val="24"/>
        </w:rPr>
        <w:t xml:space="preserve">, </w:t>
      </w:r>
      <w:r w:rsidR="002F1E29" w:rsidRPr="00CD096D">
        <w:rPr>
          <w:rFonts w:ascii="Times New Roman" w:hAnsi="Times New Roman" w:cs="Times New Roman"/>
          <w:sz w:val="24"/>
          <w:szCs w:val="24"/>
        </w:rPr>
        <w:t>Ms. Dalton, Mr. Wasilishen,</w:t>
      </w:r>
      <w:r w:rsidR="00873E8A" w:rsidRPr="00CD096D">
        <w:rPr>
          <w:rFonts w:ascii="Times New Roman" w:hAnsi="Times New Roman" w:cs="Times New Roman"/>
          <w:sz w:val="24"/>
          <w:szCs w:val="24"/>
        </w:rPr>
        <w:t xml:space="preserve"> </w:t>
      </w:r>
      <w:r w:rsidR="002A6435" w:rsidRPr="00CD096D">
        <w:rPr>
          <w:rFonts w:ascii="Times New Roman" w:hAnsi="Times New Roman" w:cs="Times New Roman"/>
          <w:sz w:val="24"/>
          <w:szCs w:val="24"/>
        </w:rPr>
        <w:t xml:space="preserve">Ms. </w:t>
      </w:r>
      <w:r w:rsidR="005D3437">
        <w:rPr>
          <w:rFonts w:ascii="Times New Roman" w:hAnsi="Times New Roman" w:cs="Times New Roman"/>
          <w:sz w:val="24"/>
          <w:szCs w:val="24"/>
        </w:rPr>
        <w:t>Kane</w:t>
      </w:r>
      <w:r w:rsidR="002A6435" w:rsidRPr="00CD096D">
        <w:rPr>
          <w:rFonts w:ascii="Times New Roman" w:hAnsi="Times New Roman" w:cs="Times New Roman"/>
          <w:sz w:val="24"/>
          <w:szCs w:val="24"/>
        </w:rPr>
        <w:t xml:space="preserve">, Mr. </w:t>
      </w:r>
      <w:proofErr w:type="gramStart"/>
      <w:r w:rsidR="002A6435" w:rsidRPr="00CD096D">
        <w:rPr>
          <w:rFonts w:ascii="Times New Roman" w:hAnsi="Times New Roman" w:cs="Times New Roman"/>
          <w:sz w:val="24"/>
          <w:szCs w:val="24"/>
        </w:rPr>
        <w:t>Weaver</w:t>
      </w:r>
      <w:proofErr w:type="gramEnd"/>
      <w:r w:rsidR="005D3437">
        <w:rPr>
          <w:rFonts w:ascii="Times New Roman" w:hAnsi="Times New Roman" w:cs="Times New Roman"/>
          <w:sz w:val="24"/>
          <w:szCs w:val="24"/>
        </w:rPr>
        <w:t xml:space="preserve"> and</w:t>
      </w:r>
      <w:r w:rsidR="002A6435" w:rsidRPr="00CD096D">
        <w:rPr>
          <w:rFonts w:ascii="Times New Roman" w:hAnsi="Times New Roman" w:cs="Times New Roman"/>
          <w:sz w:val="24"/>
          <w:szCs w:val="24"/>
        </w:rPr>
        <w:t xml:space="preserve"> Ms. </w:t>
      </w:r>
      <w:r w:rsidR="005D3437">
        <w:rPr>
          <w:rFonts w:ascii="Times New Roman" w:hAnsi="Times New Roman" w:cs="Times New Roman"/>
          <w:sz w:val="24"/>
          <w:szCs w:val="24"/>
        </w:rPr>
        <w:t>Heinz</w:t>
      </w:r>
    </w:p>
    <w:p w14:paraId="7CEBCC75" w14:textId="77777777" w:rsidR="005D3437" w:rsidRDefault="005D3437" w:rsidP="005D3437">
      <w:pPr>
        <w:pStyle w:val="NoSpacing"/>
        <w:ind w:left="1440" w:hanging="1440"/>
        <w:rPr>
          <w:rFonts w:ascii="Times New Roman" w:hAnsi="Times New Roman" w:cs="Times New Roman"/>
          <w:sz w:val="24"/>
          <w:szCs w:val="24"/>
        </w:rPr>
      </w:pPr>
    </w:p>
    <w:p w14:paraId="51CCB3D3" w14:textId="19661978" w:rsidR="0091088C" w:rsidRPr="00CD096D" w:rsidRDefault="00A824AC" w:rsidP="005D3437">
      <w:pPr>
        <w:pStyle w:val="NoSpacing"/>
        <w:ind w:left="1440" w:hanging="1440"/>
        <w:rPr>
          <w:rFonts w:ascii="Times New Roman" w:hAnsi="Times New Roman" w:cs="Times New Roman"/>
          <w:sz w:val="24"/>
          <w:szCs w:val="24"/>
        </w:rPr>
      </w:pPr>
      <w:r w:rsidRPr="00CD096D">
        <w:rPr>
          <w:rFonts w:ascii="Times New Roman" w:hAnsi="Times New Roman" w:cs="Times New Roman"/>
          <w:sz w:val="24"/>
          <w:szCs w:val="24"/>
        </w:rPr>
        <w:t xml:space="preserve">Also Present: </w:t>
      </w:r>
      <w:r w:rsidRPr="00CD096D">
        <w:rPr>
          <w:rFonts w:ascii="Times New Roman" w:hAnsi="Times New Roman" w:cs="Times New Roman"/>
          <w:sz w:val="24"/>
          <w:szCs w:val="24"/>
        </w:rPr>
        <w:tab/>
      </w:r>
      <w:r w:rsidR="00412BC5" w:rsidRPr="00CD096D">
        <w:rPr>
          <w:rFonts w:ascii="Times New Roman" w:hAnsi="Times New Roman" w:cs="Times New Roman"/>
          <w:sz w:val="24"/>
          <w:szCs w:val="24"/>
        </w:rPr>
        <w:t xml:space="preserve">Planning </w:t>
      </w:r>
      <w:r w:rsidR="001C4B1A" w:rsidRPr="00CD096D">
        <w:rPr>
          <w:rFonts w:ascii="Times New Roman" w:hAnsi="Times New Roman" w:cs="Times New Roman"/>
          <w:sz w:val="24"/>
          <w:szCs w:val="24"/>
        </w:rPr>
        <w:t xml:space="preserve">Board Attorney </w:t>
      </w:r>
      <w:r w:rsidR="005D3437">
        <w:rPr>
          <w:rFonts w:ascii="Times New Roman" w:hAnsi="Times New Roman" w:cs="Times New Roman"/>
          <w:sz w:val="24"/>
          <w:szCs w:val="24"/>
        </w:rPr>
        <w:t xml:space="preserve">Kevin Kennedy, Special Planning Board Counsel, </w:t>
      </w:r>
      <w:r w:rsidR="009C76CE" w:rsidRPr="00CD096D">
        <w:rPr>
          <w:rFonts w:ascii="Times New Roman" w:hAnsi="Times New Roman" w:cs="Times New Roman"/>
          <w:sz w:val="24"/>
          <w:szCs w:val="24"/>
        </w:rPr>
        <w:t>Sanford Brown</w:t>
      </w:r>
      <w:r w:rsidR="002A6435" w:rsidRPr="00CD096D">
        <w:rPr>
          <w:rFonts w:ascii="Times New Roman" w:hAnsi="Times New Roman" w:cs="Times New Roman"/>
          <w:sz w:val="24"/>
          <w:szCs w:val="24"/>
        </w:rPr>
        <w:t>, Planning Board Engineer/Planner Peter Avakian</w:t>
      </w:r>
      <w:r w:rsidR="00C82CC4" w:rsidRPr="00CD096D">
        <w:rPr>
          <w:rFonts w:ascii="Times New Roman" w:hAnsi="Times New Roman" w:cs="Times New Roman"/>
          <w:sz w:val="24"/>
          <w:szCs w:val="24"/>
        </w:rPr>
        <w:t xml:space="preserve"> </w:t>
      </w:r>
      <w:r w:rsidR="003027AD" w:rsidRPr="00CD096D">
        <w:rPr>
          <w:rFonts w:ascii="Times New Roman" w:hAnsi="Times New Roman" w:cs="Times New Roman"/>
          <w:sz w:val="24"/>
          <w:szCs w:val="24"/>
        </w:rPr>
        <w:t xml:space="preserve">and </w:t>
      </w:r>
      <w:r w:rsidR="007D6A5C" w:rsidRPr="00CD096D">
        <w:rPr>
          <w:rFonts w:ascii="Times New Roman" w:hAnsi="Times New Roman" w:cs="Times New Roman"/>
          <w:sz w:val="24"/>
          <w:szCs w:val="24"/>
        </w:rPr>
        <w:t xml:space="preserve">Planning </w:t>
      </w:r>
      <w:r w:rsidR="00C87189" w:rsidRPr="00CD096D">
        <w:rPr>
          <w:rFonts w:ascii="Times New Roman" w:hAnsi="Times New Roman" w:cs="Times New Roman"/>
          <w:sz w:val="24"/>
          <w:szCs w:val="24"/>
        </w:rPr>
        <w:t>Board Secretary Gina Kneser</w:t>
      </w:r>
      <w:r w:rsidR="002F1E29" w:rsidRPr="00CD096D">
        <w:rPr>
          <w:rFonts w:ascii="Times New Roman" w:hAnsi="Times New Roman" w:cs="Times New Roman"/>
          <w:sz w:val="24"/>
          <w:szCs w:val="24"/>
        </w:rPr>
        <w:t xml:space="preserve"> </w:t>
      </w:r>
    </w:p>
    <w:p w14:paraId="351B8BC8" w14:textId="77777777" w:rsidR="0091088C" w:rsidRPr="00CD096D" w:rsidRDefault="0091088C" w:rsidP="00D01825">
      <w:pPr>
        <w:pStyle w:val="NoSpacing"/>
        <w:ind w:left="1440" w:hanging="1440"/>
        <w:rPr>
          <w:rFonts w:ascii="Times New Roman" w:hAnsi="Times New Roman" w:cs="Times New Roman"/>
          <w:sz w:val="24"/>
          <w:szCs w:val="24"/>
        </w:rPr>
      </w:pPr>
    </w:p>
    <w:p w14:paraId="7CCE413C" w14:textId="7F52C123" w:rsidR="00B64DE0" w:rsidRPr="00CD096D" w:rsidRDefault="00B64DE0" w:rsidP="00D01825">
      <w:pPr>
        <w:pStyle w:val="NoSpacing"/>
        <w:ind w:left="1440" w:hanging="1440"/>
        <w:rPr>
          <w:rFonts w:ascii="Times New Roman" w:hAnsi="Times New Roman" w:cs="Times New Roman"/>
          <w:sz w:val="24"/>
          <w:szCs w:val="24"/>
        </w:rPr>
      </w:pPr>
      <w:r w:rsidRPr="00CD096D">
        <w:rPr>
          <w:rFonts w:ascii="Times New Roman" w:hAnsi="Times New Roman" w:cs="Times New Roman"/>
          <w:sz w:val="24"/>
          <w:szCs w:val="24"/>
        </w:rPr>
        <w:t>Absent:</w:t>
      </w:r>
      <w:r w:rsidRPr="00CD096D">
        <w:rPr>
          <w:rFonts w:ascii="Times New Roman" w:hAnsi="Times New Roman" w:cs="Times New Roman"/>
          <w:sz w:val="24"/>
          <w:szCs w:val="24"/>
        </w:rPr>
        <w:tab/>
      </w:r>
      <w:r w:rsidR="005D3437">
        <w:rPr>
          <w:rFonts w:ascii="Times New Roman" w:hAnsi="Times New Roman" w:cs="Times New Roman"/>
          <w:sz w:val="24"/>
          <w:szCs w:val="24"/>
        </w:rPr>
        <w:t>Mr. Blasucci, Mr. Tilton, Ms. Kapp</w:t>
      </w:r>
    </w:p>
    <w:p w14:paraId="15B96C52" w14:textId="7D0FA9B9" w:rsidR="00873E8A" w:rsidRDefault="00873E8A" w:rsidP="00D01825">
      <w:pPr>
        <w:pStyle w:val="NoSpacing"/>
        <w:ind w:left="1440" w:hanging="1440"/>
        <w:rPr>
          <w:rFonts w:ascii="Times New Roman" w:hAnsi="Times New Roman" w:cs="Times New Roman"/>
          <w:sz w:val="24"/>
          <w:szCs w:val="24"/>
        </w:rPr>
      </w:pPr>
    </w:p>
    <w:p w14:paraId="5CEF1CE9" w14:textId="58882618" w:rsidR="005D3437" w:rsidRPr="00CD096D" w:rsidRDefault="005D3437" w:rsidP="00D01825">
      <w:pPr>
        <w:pStyle w:val="NoSpacing"/>
        <w:ind w:left="1440" w:hanging="1440"/>
        <w:rPr>
          <w:rFonts w:ascii="Times New Roman" w:hAnsi="Times New Roman" w:cs="Times New Roman"/>
          <w:sz w:val="24"/>
          <w:szCs w:val="24"/>
        </w:rPr>
      </w:pPr>
      <w:r>
        <w:rPr>
          <w:rFonts w:ascii="Times New Roman" w:hAnsi="Times New Roman" w:cs="Times New Roman"/>
          <w:sz w:val="24"/>
          <w:szCs w:val="24"/>
        </w:rPr>
        <w:t xml:space="preserve">Late Arrival: </w:t>
      </w:r>
      <w:r>
        <w:rPr>
          <w:rFonts w:ascii="Times New Roman" w:hAnsi="Times New Roman" w:cs="Times New Roman"/>
          <w:sz w:val="24"/>
          <w:szCs w:val="24"/>
        </w:rPr>
        <w:tab/>
        <w:t>Ms. Kane 7:3</w:t>
      </w:r>
      <w:r w:rsidR="00C32030">
        <w:rPr>
          <w:rFonts w:ascii="Times New Roman" w:hAnsi="Times New Roman" w:cs="Times New Roman"/>
          <w:sz w:val="24"/>
          <w:szCs w:val="24"/>
        </w:rPr>
        <w:t>7</w:t>
      </w:r>
      <w:r>
        <w:rPr>
          <w:rFonts w:ascii="Times New Roman" w:hAnsi="Times New Roman" w:cs="Times New Roman"/>
          <w:sz w:val="24"/>
          <w:szCs w:val="24"/>
        </w:rPr>
        <w:t>pm</w:t>
      </w:r>
    </w:p>
    <w:p w14:paraId="750E8A63" w14:textId="77777777" w:rsidR="006D0CD4" w:rsidRPr="00CD096D" w:rsidRDefault="006D0CD4" w:rsidP="00D01825">
      <w:pPr>
        <w:pStyle w:val="NoSpacing"/>
        <w:ind w:left="1440" w:hanging="1440"/>
        <w:rPr>
          <w:rFonts w:ascii="Times New Roman" w:hAnsi="Times New Roman" w:cs="Times New Roman"/>
          <w:sz w:val="24"/>
          <w:szCs w:val="24"/>
        </w:rPr>
      </w:pPr>
    </w:p>
    <w:p w14:paraId="43DAC9A4" w14:textId="09E9DB45" w:rsidR="004223C1" w:rsidRPr="00CD096D" w:rsidRDefault="004223C1" w:rsidP="004223C1">
      <w:pPr>
        <w:ind w:firstLine="720"/>
        <w:rPr>
          <w:rFonts w:eastAsiaTheme="minorHAnsi"/>
          <w:szCs w:val="24"/>
        </w:rPr>
      </w:pPr>
      <w:bookmarkStart w:id="0" w:name="_Hlk118885307"/>
      <w:r w:rsidRPr="00CD096D">
        <w:rPr>
          <w:rFonts w:eastAsiaTheme="minorHAnsi"/>
          <w:szCs w:val="24"/>
        </w:rPr>
        <w:t xml:space="preserve">UPON MOTION of </w:t>
      </w:r>
      <w:r w:rsidR="004160E2">
        <w:rPr>
          <w:rFonts w:eastAsiaTheme="minorHAnsi"/>
          <w:szCs w:val="24"/>
        </w:rPr>
        <w:t>Ms. Dalton</w:t>
      </w:r>
      <w:r w:rsidRPr="00CD096D">
        <w:rPr>
          <w:rFonts w:eastAsiaTheme="minorHAnsi"/>
          <w:szCs w:val="24"/>
        </w:rPr>
        <w:t xml:space="preserve"> seconded by </w:t>
      </w:r>
      <w:r w:rsidR="004160E2">
        <w:rPr>
          <w:rFonts w:eastAsiaTheme="minorHAnsi"/>
          <w:szCs w:val="24"/>
        </w:rPr>
        <w:t>Vice Chairwoman Umfrid</w:t>
      </w:r>
      <w:r w:rsidRPr="00CD096D">
        <w:rPr>
          <w:rFonts w:eastAsiaTheme="minorHAnsi"/>
          <w:szCs w:val="24"/>
        </w:rPr>
        <w:t xml:space="preserve"> carried, the Board approved the minutes of the </w:t>
      </w:r>
      <w:r w:rsidR="005D3437">
        <w:rPr>
          <w:rFonts w:eastAsiaTheme="minorHAnsi"/>
          <w:szCs w:val="24"/>
        </w:rPr>
        <w:t>December 19</w:t>
      </w:r>
      <w:r w:rsidRPr="00CD096D">
        <w:rPr>
          <w:rFonts w:eastAsiaTheme="minorHAnsi"/>
          <w:szCs w:val="24"/>
        </w:rPr>
        <w:t xml:space="preserve">, </w:t>
      </w:r>
      <w:r w:rsidR="00D736DC" w:rsidRPr="00CD096D">
        <w:rPr>
          <w:rFonts w:eastAsiaTheme="minorHAnsi"/>
          <w:szCs w:val="24"/>
        </w:rPr>
        <w:t>2022,</w:t>
      </w:r>
      <w:r w:rsidRPr="00CD096D">
        <w:rPr>
          <w:rFonts w:eastAsiaTheme="minorHAnsi"/>
          <w:szCs w:val="24"/>
        </w:rPr>
        <w:t xml:space="preserve"> meeting.</w:t>
      </w:r>
    </w:p>
    <w:p w14:paraId="3B7677BD" w14:textId="77777777" w:rsidR="004223C1" w:rsidRPr="00CD096D" w:rsidRDefault="004223C1" w:rsidP="004223C1">
      <w:pPr>
        <w:ind w:firstLine="720"/>
        <w:rPr>
          <w:rFonts w:eastAsiaTheme="minorHAnsi"/>
          <w:szCs w:val="24"/>
        </w:rPr>
      </w:pPr>
    </w:p>
    <w:p w14:paraId="4ADC5B5C" w14:textId="77777777" w:rsidR="004223C1" w:rsidRPr="00CD096D" w:rsidRDefault="004223C1" w:rsidP="004223C1">
      <w:pPr>
        <w:rPr>
          <w:rFonts w:eastAsiaTheme="minorHAnsi"/>
          <w:szCs w:val="24"/>
        </w:rPr>
      </w:pPr>
      <w:r w:rsidRPr="00CD096D">
        <w:rPr>
          <w:rFonts w:eastAsiaTheme="minorHAnsi"/>
          <w:szCs w:val="24"/>
        </w:rPr>
        <w:t>ROLL CALL:</w:t>
      </w:r>
    </w:p>
    <w:p w14:paraId="02A9C020" w14:textId="77777777" w:rsidR="004223C1" w:rsidRPr="00CD096D" w:rsidRDefault="004223C1" w:rsidP="004223C1">
      <w:pPr>
        <w:rPr>
          <w:rFonts w:eastAsiaTheme="minorHAnsi"/>
          <w:szCs w:val="24"/>
        </w:rPr>
      </w:pPr>
    </w:p>
    <w:p w14:paraId="0E7393E3" w14:textId="31F1FF0D" w:rsidR="005D3437" w:rsidRDefault="004223C1" w:rsidP="005D3437">
      <w:pPr>
        <w:pStyle w:val="NoSpacing"/>
        <w:ind w:left="1440" w:hanging="1440"/>
        <w:rPr>
          <w:rFonts w:ascii="Times New Roman" w:hAnsi="Times New Roman" w:cs="Times New Roman"/>
          <w:sz w:val="24"/>
          <w:szCs w:val="24"/>
        </w:rPr>
      </w:pPr>
      <w:bookmarkStart w:id="1" w:name="_Hlk128130867"/>
      <w:r w:rsidRPr="00CD096D">
        <w:rPr>
          <w:rFonts w:ascii="Times New Roman" w:hAnsi="Times New Roman" w:cs="Times New Roman"/>
          <w:sz w:val="24"/>
          <w:szCs w:val="24"/>
        </w:rPr>
        <w:t xml:space="preserve">In Favor:     </w:t>
      </w:r>
      <w:r w:rsidRPr="00CD096D">
        <w:rPr>
          <w:rFonts w:ascii="Times New Roman" w:hAnsi="Times New Roman" w:cs="Times New Roman"/>
          <w:sz w:val="24"/>
          <w:szCs w:val="24"/>
        </w:rPr>
        <w:tab/>
      </w:r>
      <w:r w:rsidR="005D3437" w:rsidRPr="00CD096D">
        <w:rPr>
          <w:rFonts w:ascii="Times New Roman" w:hAnsi="Times New Roman" w:cs="Times New Roman"/>
          <w:sz w:val="24"/>
          <w:szCs w:val="24"/>
        </w:rPr>
        <w:t xml:space="preserve">Chairman Papp, Vice Chairwoman Umfrid, Ms. Dalton, Mr. Wasilishen, Mr. </w:t>
      </w:r>
      <w:proofErr w:type="gramStart"/>
      <w:r w:rsidR="005D3437" w:rsidRPr="00CD096D">
        <w:rPr>
          <w:rFonts w:ascii="Times New Roman" w:hAnsi="Times New Roman" w:cs="Times New Roman"/>
          <w:sz w:val="24"/>
          <w:szCs w:val="24"/>
        </w:rPr>
        <w:t>Weaver</w:t>
      </w:r>
      <w:proofErr w:type="gramEnd"/>
      <w:r w:rsidR="005D3437">
        <w:rPr>
          <w:rFonts w:ascii="Times New Roman" w:hAnsi="Times New Roman" w:cs="Times New Roman"/>
          <w:sz w:val="24"/>
          <w:szCs w:val="24"/>
        </w:rPr>
        <w:t xml:space="preserve"> and</w:t>
      </w:r>
      <w:r w:rsidR="005D3437" w:rsidRPr="00CD096D">
        <w:rPr>
          <w:rFonts w:ascii="Times New Roman" w:hAnsi="Times New Roman" w:cs="Times New Roman"/>
          <w:sz w:val="24"/>
          <w:szCs w:val="24"/>
        </w:rPr>
        <w:t xml:space="preserve"> Ms. </w:t>
      </w:r>
      <w:r w:rsidR="005D3437">
        <w:rPr>
          <w:rFonts w:ascii="Times New Roman" w:hAnsi="Times New Roman" w:cs="Times New Roman"/>
          <w:sz w:val="24"/>
          <w:szCs w:val="24"/>
        </w:rPr>
        <w:t>Heinz</w:t>
      </w:r>
    </w:p>
    <w:p w14:paraId="0A09F642" w14:textId="14A00422" w:rsidR="005D3437" w:rsidRDefault="005D3437" w:rsidP="005D3437">
      <w:pPr>
        <w:pStyle w:val="NoSpacing"/>
        <w:rPr>
          <w:rFonts w:ascii="Times New Roman" w:hAnsi="Times New Roman" w:cs="Times New Roman"/>
          <w:sz w:val="24"/>
          <w:szCs w:val="24"/>
        </w:rPr>
      </w:pPr>
    </w:p>
    <w:p w14:paraId="6A211B6C" w14:textId="77777777" w:rsidR="004223C1" w:rsidRPr="00CD096D" w:rsidRDefault="004223C1" w:rsidP="004223C1">
      <w:pPr>
        <w:pStyle w:val="NoSpacing"/>
        <w:ind w:left="1440" w:hanging="1440"/>
        <w:rPr>
          <w:rFonts w:ascii="Times New Roman" w:hAnsi="Times New Roman" w:cs="Times New Roman"/>
          <w:sz w:val="24"/>
          <w:szCs w:val="24"/>
        </w:rPr>
      </w:pPr>
      <w:r w:rsidRPr="00CD096D">
        <w:rPr>
          <w:rFonts w:ascii="Times New Roman" w:hAnsi="Times New Roman" w:cs="Times New Roman"/>
          <w:sz w:val="24"/>
          <w:szCs w:val="24"/>
        </w:rPr>
        <w:t xml:space="preserve">Opposed: </w:t>
      </w:r>
      <w:r w:rsidRPr="00CD096D">
        <w:rPr>
          <w:rFonts w:ascii="Times New Roman" w:hAnsi="Times New Roman" w:cs="Times New Roman"/>
          <w:sz w:val="24"/>
          <w:szCs w:val="24"/>
        </w:rPr>
        <w:tab/>
        <w:t>None</w:t>
      </w:r>
    </w:p>
    <w:p w14:paraId="1325E7F6" w14:textId="77777777" w:rsidR="004223C1" w:rsidRPr="00CD096D" w:rsidRDefault="004223C1" w:rsidP="004223C1">
      <w:pPr>
        <w:pStyle w:val="NoSpacing"/>
        <w:ind w:left="1440" w:hanging="1440"/>
        <w:rPr>
          <w:rFonts w:ascii="Times New Roman" w:hAnsi="Times New Roman" w:cs="Times New Roman"/>
          <w:sz w:val="24"/>
          <w:szCs w:val="24"/>
        </w:rPr>
      </w:pPr>
    </w:p>
    <w:p w14:paraId="30408729" w14:textId="0313ADC8" w:rsidR="004223C1" w:rsidRPr="00CD096D" w:rsidRDefault="004223C1" w:rsidP="004223C1">
      <w:pPr>
        <w:pStyle w:val="NoSpacing"/>
        <w:ind w:left="1440" w:hanging="1440"/>
        <w:rPr>
          <w:rFonts w:ascii="Times New Roman" w:hAnsi="Times New Roman" w:cs="Times New Roman"/>
          <w:sz w:val="24"/>
          <w:szCs w:val="24"/>
        </w:rPr>
      </w:pPr>
      <w:r w:rsidRPr="00CD096D">
        <w:rPr>
          <w:rFonts w:ascii="Times New Roman" w:hAnsi="Times New Roman" w:cs="Times New Roman"/>
          <w:sz w:val="24"/>
          <w:szCs w:val="24"/>
        </w:rPr>
        <w:t xml:space="preserve">Ineligible: </w:t>
      </w:r>
      <w:r w:rsidRPr="00CD096D">
        <w:rPr>
          <w:rFonts w:ascii="Times New Roman" w:hAnsi="Times New Roman" w:cs="Times New Roman"/>
          <w:sz w:val="24"/>
          <w:szCs w:val="24"/>
        </w:rPr>
        <w:tab/>
      </w:r>
      <w:r w:rsidR="005D3437">
        <w:rPr>
          <w:rFonts w:ascii="Times New Roman" w:hAnsi="Times New Roman" w:cs="Times New Roman"/>
          <w:sz w:val="24"/>
          <w:szCs w:val="24"/>
        </w:rPr>
        <w:t>None</w:t>
      </w:r>
    </w:p>
    <w:p w14:paraId="368DEB9D" w14:textId="77777777" w:rsidR="004223C1" w:rsidRPr="00CD096D" w:rsidRDefault="004223C1" w:rsidP="004223C1">
      <w:pPr>
        <w:pStyle w:val="NoSpacing"/>
        <w:ind w:left="1440" w:hanging="1440"/>
        <w:rPr>
          <w:rFonts w:ascii="Times New Roman" w:hAnsi="Times New Roman" w:cs="Times New Roman"/>
          <w:sz w:val="24"/>
          <w:szCs w:val="24"/>
        </w:rPr>
      </w:pPr>
    </w:p>
    <w:p w14:paraId="7D94B6F4" w14:textId="77777777" w:rsidR="004223C1" w:rsidRPr="00CD096D" w:rsidRDefault="004223C1" w:rsidP="004223C1">
      <w:pPr>
        <w:pStyle w:val="NoSpacing"/>
        <w:ind w:left="1440" w:hanging="1440"/>
        <w:rPr>
          <w:rFonts w:ascii="Times New Roman" w:hAnsi="Times New Roman" w:cs="Times New Roman"/>
          <w:sz w:val="24"/>
          <w:szCs w:val="24"/>
        </w:rPr>
      </w:pPr>
      <w:r w:rsidRPr="00CD096D">
        <w:rPr>
          <w:rFonts w:ascii="Times New Roman" w:hAnsi="Times New Roman" w:cs="Times New Roman"/>
          <w:sz w:val="24"/>
          <w:szCs w:val="24"/>
        </w:rPr>
        <w:t>Abstain:</w:t>
      </w:r>
      <w:r w:rsidRPr="00CD096D">
        <w:rPr>
          <w:rFonts w:ascii="Times New Roman" w:hAnsi="Times New Roman" w:cs="Times New Roman"/>
          <w:sz w:val="24"/>
          <w:szCs w:val="24"/>
        </w:rPr>
        <w:tab/>
        <w:t>None</w:t>
      </w:r>
    </w:p>
    <w:p w14:paraId="4D3BB570" w14:textId="77777777" w:rsidR="004223C1" w:rsidRPr="00CD096D" w:rsidRDefault="004223C1" w:rsidP="004223C1">
      <w:pPr>
        <w:pStyle w:val="NoSpacing"/>
        <w:ind w:left="1440" w:hanging="1440"/>
        <w:rPr>
          <w:rFonts w:ascii="Times New Roman" w:hAnsi="Times New Roman" w:cs="Times New Roman"/>
          <w:sz w:val="24"/>
          <w:szCs w:val="24"/>
        </w:rPr>
      </w:pPr>
    </w:p>
    <w:p w14:paraId="06AC5AD7" w14:textId="3DEC4D7D" w:rsidR="004223C1" w:rsidRDefault="004223C1" w:rsidP="004223C1">
      <w:pPr>
        <w:pStyle w:val="NoSpacing"/>
        <w:ind w:left="1440" w:hanging="1440"/>
        <w:rPr>
          <w:rFonts w:ascii="Times New Roman" w:hAnsi="Times New Roman" w:cs="Times New Roman"/>
          <w:sz w:val="24"/>
          <w:szCs w:val="24"/>
        </w:rPr>
      </w:pPr>
      <w:r w:rsidRPr="00CD096D">
        <w:rPr>
          <w:rFonts w:ascii="Times New Roman" w:hAnsi="Times New Roman" w:cs="Times New Roman"/>
          <w:sz w:val="24"/>
          <w:szCs w:val="24"/>
        </w:rPr>
        <w:t>Absent:</w:t>
      </w:r>
      <w:r w:rsidRPr="00CD096D">
        <w:rPr>
          <w:rFonts w:ascii="Times New Roman" w:hAnsi="Times New Roman" w:cs="Times New Roman"/>
          <w:sz w:val="24"/>
          <w:szCs w:val="24"/>
        </w:rPr>
        <w:tab/>
      </w:r>
      <w:r w:rsidR="005D3437">
        <w:rPr>
          <w:rFonts w:ascii="Times New Roman" w:hAnsi="Times New Roman" w:cs="Times New Roman"/>
          <w:sz w:val="24"/>
          <w:szCs w:val="24"/>
        </w:rPr>
        <w:t xml:space="preserve"> Mr. Blasucci, Mr. Tilton, Ms. Kapp</w:t>
      </w:r>
      <w:r w:rsidRPr="00CD096D">
        <w:rPr>
          <w:rFonts w:ascii="Times New Roman" w:hAnsi="Times New Roman" w:cs="Times New Roman"/>
          <w:sz w:val="24"/>
          <w:szCs w:val="24"/>
        </w:rPr>
        <w:t xml:space="preserve"> </w:t>
      </w:r>
      <w:r w:rsidR="004160E2">
        <w:rPr>
          <w:rFonts w:ascii="Times New Roman" w:hAnsi="Times New Roman" w:cs="Times New Roman"/>
          <w:sz w:val="24"/>
          <w:szCs w:val="24"/>
        </w:rPr>
        <w:t>and Ms. Kane (late arrival)</w:t>
      </w:r>
    </w:p>
    <w:p w14:paraId="7C3E927F" w14:textId="7287A9C0" w:rsidR="00F35C2E" w:rsidRDefault="00F35C2E" w:rsidP="004223C1">
      <w:pPr>
        <w:pStyle w:val="NoSpacing"/>
        <w:ind w:left="1440" w:hanging="1440"/>
        <w:rPr>
          <w:rFonts w:ascii="Times New Roman" w:hAnsi="Times New Roman" w:cs="Times New Roman"/>
          <w:sz w:val="24"/>
          <w:szCs w:val="24"/>
        </w:rPr>
      </w:pPr>
    </w:p>
    <w:p w14:paraId="034D904A" w14:textId="2F4EE35F" w:rsidR="009C7139" w:rsidRDefault="009C7139" w:rsidP="009C7139">
      <w:pPr>
        <w:pStyle w:val="NoSpacing"/>
        <w:rPr>
          <w:rFonts w:ascii="Times New Roman" w:hAnsi="Times New Roman" w:cs="Times New Roman"/>
          <w:sz w:val="24"/>
          <w:szCs w:val="24"/>
        </w:rPr>
      </w:pPr>
      <w:r>
        <w:rPr>
          <w:rFonts w:ascii="Times New Roman" w:hAnsi="Times New Roman" w:cs="Times New Roman"/>
          <w:sz w:val="24"/>
          <w:szCs w:val="24"/>
        </w:rPr>
        <w:t xml:space="preserve">Mr. Avakian advised the Board that he has worked with Mr. Kennedy for years on Planning Board and Redevelopment projects </w:t>
      </w:r>
      <w:proofErr w:type="gramStart"/>
      <w:r>
        <w:rPr>
          <w:rFonts w:ascii="Times New Roman" w:hAnsi="Times New Roman" w:cs="Times New Roman"/>
          <w:sz w:val="24"/>
          <w:szCs w:val="24"/>
        </w:rPr>
        <w:t>and also</w:t>
      </w:r>
      <w:proofErr w:type="gramEnd"/>
      <w:r>
        <w:rPr>
          <w:rFonts w:ascii="Times New Roman" w:hAnsi="Times New Roman" w:cs="Times New Roman"/>
          <w:sz w:val="24"/>
          <w:szCs w:val="24"/>
        </w:rPr>
        <w:t xml:space="preserve"> with the NJ State Planning Officials for Planning Board Certification courses stating that Mr. Kennedy is a great </w:t>
      </w:r>
      <w:r w:rsidR="00CD62BE">
        <w:rPr>
          <w:rFonts w:ascii="Times New Roman" w:hAnsi="Times New Roman" w:cs="Times New Roman"/>
          <w:sz w:val="24"/>
          <w:szCs w:val="24"/>
        </w:rPr>
        <w:t>attorney,</w:t>
      </w:r>
      <w:r>
        <w:rPr>
          <w:rFonts w:ascii="Times New Roman" w:hAnsi="Times New Roman" w:cs="Times New Roman"/>
          <w:sz w:val="24"/>
          <w:szCs w:val="24"/>
        </w:rPr>
        <w:t xml:space="preserve"> and he can’t say </w:t>
      </w:r>
      <w:r w:rsidR="00BF5D82">
        <w:rPr>
          <w:rFonts w:ascii="Times New Roman" w:hAnsi="Times New Roman" w:cs="Times New Roman"/>
          <w:sz w:val="24"/>
          <w:szCs w:val="24"/>
        </w:rPr>
        <w:t>enough about</w:t>
      </w:r>
      <w:r>
        <w:rPr>
          <w:rFonts w:ascii="Times New Roman" w:hAnsi="Times New Roman" w:cs="Times New Roman"/>
          <w:sz w:val="24"/>
          <w:szCs w:val="24"/>
        </w:rPr>
        <w:t xml:space="preserve"> him. </w:t>
      </w:r>
    </w:p>
    <w:p w14:paraId="51A50959" w14:textId="77777777" w:rsidR="009C7139" w:rsidRDefault="009C7139" w:rsidP="009C7139">
      <w:pPr>
        <w:pStyle w:val="NoSpacing"/>
        <w:rPr>
          <w:rFonts w:ascii="Times New Roman" w:hAnsi="Times New Roman" w:cs="Times New Roman"/>
          <w:sz w:val="24"/>
          <w:szCs w:val="24"/>
        </w:rPr>
      </w:pPr>
    </w:p>
    <w:p w14:paraId="05843647" w14:textId="0EE1252A" w:rsidR="009C7139" w:rsidRDefault="009C7139" w:rsidP="009C7139">
      <w:r>
        <w:rPr>
          <w:szCs w:val="24"/>
        </w:rPr>
        <w:t xml:space="preserve">Mr. Kennedy stated that the appointment would be very much </w:t>
      </w:r>
      <w:r w:rsidR="00504F93">
        <w:rPr>
          <w:szCs w:val="24"/>
        </w:rPr>
        <w:t>appreciated,</w:t>
      </w:r>
      <w:r>
        <w:rPr>
          <w:szCs w:val="24"/>
        </w:rPr>
        <w:t xml:space="preserve"> and </w:t>
      </w:r>
      <w:r w:rsidR="00E07588">
        <w:t xml:space="preserve">Mr. Kennedy </w:t>
      </w:r>
      <w:r>
        <w:t xml:space="preserve">will certainly do </w:t>
      </w:r>
      <w:r w:rsidR="00C32030">
        <w:t>his</w:t>
      </w:r>
      <w:r>
        <w:t xml:space="preserve"> best represent the interests of the board and look forward to working with you for 2023</w:t>
      </w:r>
      <w:r w:rsidR="00E07588">
        <w:t>.</w:t>
      </w:r>
    </w:p>
    <w:p w14:paraId="54E6C76A" w14:textId="347D10F0" w:rsidR="00E07588" w:rsidRDefault="00E07588" w:rsidP="009C7139"/>
    <w:p w14:paraId="3CFFA273" w14:textId="48EE1350" w:rsidR="00E07588" w:rsidRDefault="00E07588" w:rsidP="009C7139">
      <w:r>
        <w:lastRenderedPageBreak/>
        <w:t>Ms. Kane arrived at 7:3</w:t>
      </w:r>
      <w:r w:rsidR="00C32030">
        <w:t>7</w:t>
      </w:r>
      <w:r>
        <w:t xml:space="preserve"> and joined the table. </w:t>
      </w:r>
    </w:p>
    <w:p w14:paraId="03205CEF" w14:textId="3C2304A1" w:rsidR="009C7139" w:rsidRDefault="009C7139" w:rsidP="009C7139">
      <w:pPr>
        <w:pStyle w:val="NoSpacing"/>
        <w:rPr>
          <w:rFonts w:ascii="Times New Roman" w:hAnsi="Times New Roman" w:cs="Times New Roman"/>
          <w:sz w:val="24"/>
          <w:szCs w:val="24"/>
        </w:rPr>
      </w:pPr>
    </w:p>
    <w:p w14:paraId="7DFF2E58" w14:textId="0FB572CA" w:rsidR="004160E2" w:rsidRDefault="004160E2" w:rsidP="004223C1">
      <w:pPr>
        <w:pStyle w:val="NoSpacing"/>
        <w:ind w:left="1440" w:hanging="1440"/>
        <w:rPr>
          <w:rFonts w:ascii="Times New Roman" w:hAnsi="Times New Roman" w:cs="Times New Roman"/>
          <w:sz w:val="24"/>
          <w:szCs w:val="24"/>
        </w:rPr>
      </w:pPr>
    </w:p>
    <w:p w14:paraId="0199D5E0" w14:textId="77777777" w:rsidR="004160E2" w:rsidRDefault="004160E2" w:rsidP="004160E2">
      <w:pPr>
        <w:jc w:val="center"/>
        <w:rPr>
          <w:b/>
        </w:rPr>
      </w:pPr>
      <w:r>
        <w:rPr>
          <w:b/>
        </w:rPr>
        <w:t>RESOLUTION APPOINTING KEVIN E. KENNEDY, ESQ.</w:t>
      </w:r>
    </w:p>
    <w:p w14:paraId="05AEA87A" w14:textId="77777777" w:rsidR="004160E2" w:rsidRDefault="004160E2" w:rsidP="004160E2">
      <w:pPr>
        <w:jc w:val="center"/>
        <w:rPr>
          <w:b/>
        </w:rPr>
      </w:pPr>
      <w:r>
        <w:rPr>
          <w:b/>
        </w:rPr>
        <w:t xml:space="preserve">TO SERVE AS COUNSEL TO THE </w:t>
      </w:r>
    </w:p>
    <w:p w14:paraId="18820958" w14:textId="77777777" w:rsidR="004160E2" w:rsidRDefault="004160E2" w:rsidP="004160E2">
      <w:pPr>
        <w:jc w:val="center"/>
        <w:rPr>
          <w:b/>
        </w:rPr>
      </w:pPr>
      <w:r>
        <w:rPr>
          <w:b/>
        </w:rPr>
        <w:t>INTERLAKEN PLANNING BOARD</w:t>
      </w:r>
    </w:p>
    <w:p w14:paraId="4FAD3CB5" w14:textId="77777777" w:rsidR="004160E2" w:rsidRDefault="004160E2" w:rsidP="004160E2">
      <w:pPr>
        <w:jc w:val="center"/>
        <w:rPr>
          <w:b/>
        </w:rPr>
      </w:pPr>
    </w:p>
    <w:p w14:paraId="43FECE1E" w14:textId="77777777" w:rsidR="004160E2" w:rsidRDefault="004160E2" w:rsidP="004160E2">
      <w:pPr>
        <w:jc w:val="center"/>
        <w:rPr>
          <w:b/>
        </w:rPr>
      </w:pPr>
      <w:r>
        <w:rPr>
          <w:b/>
        </w:rPr>
        <w:t>(2023)</w:t>
      </w:r>
    </w:p>
    <w:p w14:paraId="21362333" w14:textId="77777777" w:rsidR="004160E2" w:rsidRDefault="004160E2" w:rsidP="004160E2">
      <w:pPr>
        <w:jc w:val="center"/>
        <w:rPr>
          <w:b/>
        </w:rPr>
      </w:pPr>
    </w:p>
    <w:p w14:paraId="34F12E40" w14:textId="77777777" w:rsidR="004160E2" w:rsidRDefault="004160E2" w:rsidP="004160E2">
      <w:pPr>
        <w:spacing w:line="480" w:lineRule="auto"/>
      </w:pPr>
      <w:r>
        <w:rPr>
          <w:b/>
        </w:rPr>
        <w:tab/>
      </w:r>
      <w:proofErr w:type="gramStart"/>
      <w:r>
        <w:rPr>
          <w:b/>
        </w:rPr>
        <w:t>WHEREAS</w:t>
      </w:r>
      <w:r>
        <w:t>,</w:t>
      </w:r>
      <w:proofErr w:type="gramEnd"/>
      <w:r>
        <w:t xml:space="preserve"> the Interlaken Planning Board is a duly organized Planning Board (hereinafter referred to as “Planning Board”) having principal offices at 100 Grasmere Avenue, Interlaken, NJ; and</w:t>
      </w:r>
    </w:p>
    <w:p w14:paraId="2388151C" w14:textId="77777777" w:rsidR="004160E2" w:rsidRDefault="004160E2" w:rsidP="004160E2">
      <w:pPr>
        <w:spacing w:line="480" w:lineRule="auto"/>
      </w:pPr>
      <w:r>
        <w:tab/>
      </w:r>
      <w:proofErr w:type="gramStart"/>
      <w:r>
        <w:rPr>
          <w:b/>
        </w:rPr>
        <w:t>WHEREAS</w:t>
      </w:r>
      <w:r>
        <w:t>,</w:t>
      </w:r>
      <w:proofErr w:type="gramEnd"/>
      <w:r>
        <w:t xml:space="preserve"> there is a need for the Planning Board to retain the services of a Board Attorney in order to represent its legal interests; and</w:t>
      </w:r>
    </w:p>
    <w:p w14:paraId="369E8E11" w14:textId="77777777" w:rsidR="004160E2" w:rsidRDefault="004160E2" w:rsidP="004160E2">
      <w:pPr>
        <w:spacing w:line="480" w:lineRule="auto"/>
      </w:pPr>
      <w:r>
        <w:tab/>
      </w:r>
      <w:proofErr w:type="gramStart"/>
      <w:r>
        <w:rPr>
          <w:b/>
        </w:rPr>
        <w:t>WHEREAS</w:t>
      </w:r>
      <w:r>
        <w:t>,</w:t>
      </w:r>
      <w:proofErr w:type="gramEnd"/>
      <w:r>
        <w:t xml:space="preserve"> Kevin E. Kennedy, Esq., (hereinafter referred to as “Attorney”) has expressed an interest in representing the Planning Board in the said regard; and</w:t>
      </w:r>
    </w:p>
    <w:p w14:paraId="7BBCF32C" w14:textId="77777777" w:rsidR="004160E2" w:rsidRDefault="004160E2" w:rsidP="004160E2">
      <w:pPr>
        <w:spacing w:line="480" w:lineRule="auto"/>
      </w:pPr>
      <w:r>
        <w:tab/>
      </w:r>
      <w:r>
        <w:rPr>
          <w:b/>
        </w:rPr>
        <w:t>WHEREAS</w:t>
      </w:r>
      <w:r>
        <w:t>, the legal services to be provided are deemed to be “professional services” pursuant to the Local Public Contracts Law (</w:t>
      </w:r>
      <w:r>
        <w:rPr>
          <w:u w:val="single"/>
        </w:rPr>
        <w:t>N.J.S.A.</w:t>
      </w:r>
      <w:r>
        <w:t xml:space="preserve"> </w:t>
      </w:r>
      <w:proofErr w:type="gramStart"/>
      <w:r>
        <w:t>40:A</w:t>
      </w:r>
      <w:proofErr w:type="gramEnd"/>
      <w:r>
        <w:t>11-1, et seq.); and</w:t>
      </w:r>
    </w:p>
    <w:p w14:paraId="1AC9C663" w14:textId="77777777" w:rsidR="004160E2" w:rsidRDefault="004160E2" w:rsidP="004160E2">
      <w:pPr>
        <w:spacing w:line="480" w:lineRule="auto"/>
      </w:pPr>
      <w:r>
        <w:tab/>
      </w:r>
      <w:proofErr w:type="gramStart"/>
      <w:r>
        <w:rPr>
          <w:b/>
        </w:rPr>
        <w:t>WHEREAS</w:t>
      </w:r>
      <w:r>
        <w:t>,</w:t>
      </w:r>
      <w:proofErr w:type="gramEnd"/>
      <w:r>
        <w:t xml:space="preserve"> the Local Public Contracts Law authorizes the awarding of a Contract for “professional services” without public advertising for bids and bidding therefore, provided that the Resolution authorizing the Contract and the Contract itself are available for public inspection in the Office of the Municipal Clerk and that notice of the awarding of the Contract is published in a newspaper of general circulation in the municipality; and</w:t>
      </w:r>
    </w:p>
    <w:p w14:paraId="49CC90EA" w14:textId="77777777" w:rsidR="004160E2" w:rsidRDefault="004160E2" w:rsidP="004160E2">
      <w:pPr>
        <w:spacing w:line="480" w:lineRule="auto"/>
      </w:pPr>
      <w:r>
        <w:tab/>
      </w:r>
      <w:r>
        <w:rPr>
          <w:b/>
        </w:rPr>
        <w:t>WHEREAS</w:t>
      </w:r>
      <w:r>
        <w:t>, the Planning Board having considered the matter, now wishes to authorize the awarding of a professional service contract to Kevin E. Kennedy, Esq., for the purpose of rendering necessary legal advice.</w:t>
      </w:r>
    </w:p>
    <w:p w14:paraId="47E04FC0" w14:textId="77777777" w:rsidR="004160E2" w:rsidRDefault="004160E2" w:rsidP="004160E2">
      <w:pPr>
        <w:spacing w:line="480" w:lineRule="auto"/>
      </w:pPr>
      <w:r>
        <w:tab/>
      </w:r>
      <w:r>
        <w:rPr>
          <w:b/>
        </w:rPr>
        <w:t>NOW, THEREFORE, BE IT RESOLVED,</w:t>
      </w:r>
      <w:r>
        <w:t xml:space="preserve"> by the Planning Board of the Borough of Interlaken as follows:</w:t>
      </w:r>
    </w:p>
    <w:p w14:paraId="0360646D" w14:textId="77777777" w:rsidR="004160E2" w:rsidRDefault="004160E2" w:rsidP="004160E2">
      <w:pPr>
        <w:numPr>
          <w:ilvl w:val="0"/>
          <w:numId w:val="16"/>
        </w:numPr>
        <w:spacing w:line="480" w:lineRule="auto"/>
        <w:ind w:right="720"/>
      </w:pPr>
      <w:r>
        <w:lastRenderedPageBreak/>
        <w:t xml:space="preserve">That the Interlaken Planning Board is hereby authorized to award a Contract to Kevin E. Kennedy, Esq. </w:t>
      </w:r>
      <w:proofErr w:type="gramStart"/>
      <w:r>
        <w:t>so as to</w:t>
      </w:r>
      <w:proofErr w:type="gramEnd"/>
      <w:r>
        <w:t xml:space="preserve"> represent its interests, as General Counsel, in connection with all Planning Board matters.</w:t>
      </w:r>
    </w:p>
    <w:p w14:paraId="23F95DC0" w14:textId="528F4DE7" w:rsidR="004160E2" w:rsidRDefault="004160E2" w:rsidP="004160E2">
      <w:pPr>
        <w:numPr>
          <w:ilvl w:val="0"/>
          <w:numId w:val="16"/>
        </w:numPr>
        <w:spacing w:line="480" w:lineRule="auto"/>
        <w:ind w:right="720"/>
      </w:pPr>
      <w:r>
        <w:t xml:space="preserve">That the compensation associated with the said representation shall be $150.00 per hour, and the same shall </w:t>
      </w:r>
      <w:r w:rsidR="00BF5D82">
        <w:t>be memorialized</w:t>
      </w:r>
      <w:r>
        <w:t xml:space="preserve"> in a Contract for Legal Services, which is incorporated herein at length.</w:t>
      </w:r>
    </w:p>
    <w:p w14:paraId="308E5269" w14:textId="77777777" w:rsidR="004160E2" w:rsidRDefault="004160E2" w:rsidP="004160E2">
      <w:pPr>
        <w:numPr>
          <w:ilvl w:val="0"/>
          <w:numId w:val="16"/>
        </w:numPr>
        <w:spacing w:line="480" w:lineRule="auto"/>
        <w:ind w:right="720"/>
      </w:pPr>
      <w:r>
        <w:t>That the Board Chair, Vice-Chair, Secretary, and other appropriate representatives, are hereby authorized to sign the said Professional Service Contract, which shall be approved as to form by the Borough Attorney.</w:t>
      </w:r>
    </w:p>
    <w:p w14:paraId="5EFC60CE" w14:textId="77777777" w:rsidR="004160E2" w:rsidRDefault="004160E2" w:rsidP="004160E2">
      <w:pPr>
        <w:numPr>
          <w:ilvl w:val="0"/>
          <w:numId w:val="16"/>
        </w:numPr>
        <w:spacing w:line="480" w:lineRule="auto"/>
        <w:ind w:right="720"/>
      </w:pPr>
      <w:r>
        <w:t xml:space="preserve">That the within Contract is awarded without competitive bidding as a “professional service” in accordance with </w:t>
      </w:r>
      <w:r>
        <w:rPr>
          <w:u w:val="single"/>
        </w:rPr>
        <w:t>N.J.S.A.</w:t>
      </w:r>
      <w:r>
        <w:t xml:space="preserve"> 40A:11-5, et seq. of the Local Public Contracts Law of New Jersey, because the services rendered will be performed by persons authorized by law to practice a recognized profession.</w:t>
      </w:r>
    </w:p>
    <w:p w14:paraId="131AB6CD" w14:textId="77777777" w:rsidR="004160E2" w:rsidRDefault="004160E2" w:rsidP="004160E2">
      <w:pPr>
        <w:numPr>
          <w:ilvl w:val="0"/>
          <w:numId w:val="16"/>
        </w:numPr>
        <w:spacing w:line="480" w:lineRule="auto"/>
        <w:ind w:right="720"/>
      </w:pPr>
      <w:r>
        <w:t>That, in accordance with N.J. law, notice of the within appointment shall be published in the Borough’s official newspaper.</w:t>
      </w:r>
    </w:p>
    <w:bookmarkEnd w:id="1"/>
    <w:p w14:paraId="0DC0E3A3" w14:textId="77777777" w:rsidR="009C7139" w:rsidRPr="00CD096D" w:rsidRDefault="009C7139" w:rsidP="009C7139">
      <w:pPr>
        <w:pStyle w:val="NoSpacing"/>
        <w:ind w:left="1440" w:hanging="1440"/>
        <w:rPr>
          <w:rFonts w:ascii="Times New Roman" w:hAnsi="Times New Roman" w:cs="Times New Roman"/>
          <w:sz w:val="24"/>
          <w:szCs w:val="24"/>
        </w:rPr>
      </w:pPr>
    </w:p>
    <w:p w14:paraId="3BE98E8D" w14:textId="1253BC86" w:rsidR="009C7139" w:rsidRPr="00CD096D" w:rsidRDefault="009C7139" w:rsidP="009C7139">
      <w:pPr>
        <w:ind w:firstLine="720"/>
        <w:rPr>
          <w:rFonts w:eastAsiaTheme="minorHAnsi"/>
          <w:szCs w:val="24"/>
        </w:rPr>
      </w:pPr>
      <w:r w:rsidRPr="00CD096D">
        <w:rPr>
          <w:rFonts w:eastAsiaTheme="minorHAnsi"/>
          <w:szCs w:val="24"/>
        </w:rPr>
        <w:t xml:space="preserve">UPON MOTION of </w:t>
      </w:r>
      <w:r>
        <w:rPr>
          <w:rFonts w:eastAsiaTheme="minorHAnsi"/>
          <w:szCs w:val="24"/>
        </w:rPr>
        <w:t xml:space="preserve">Mr. Wasilishen </w:t>
      </w:r>
      <w:r w:rsidRPr="00CD096D">
        <w:rPr>
          <w:rFonts w:eastAsiaTheme="minorHAnsi"/>
          <w:szCs w:val="24"/>
        </w:rPr>
        <w:t xml:space="preserve">seconded by </w:t>
      </w:r>
      <w:r>
        <w:rPr>
          <w:rFonts w:eastAsiaTheme="minorHAnsi"/>
          <w:szCs w:val="24"/>
        </w:rPr>
        <w:t>Vice Chairwoman Umfrid</w:t>
      </w:r>
      <w:r w:rsidRPr="00CD096D">
        <w:rPr>
          <w:rFonts w:eastAsiaTheme="minorHAnsi"/>
          <w:szCs w:val="24"/>
        </w:rPr>
        <w:t xml:space="preserve"> carried, the Board </w:t>
      </w:r>
      <w:r>
        <w:rPr>
          <w:rFonts w:eastAsiaTheme="minorHAnsi"/>
          <w:szCs w:val="24"/>
        </w:rPr>
        <w:t>approved the appointed</w:t>
      </w:r>
      <w:r w:rsidRPr="00CD096D">
        <w:rPr>
          <w:rFonts w:eastAsiaTheme="minorHAnsi"/>
          <w:szCs w:val="24"/>
        </w:rPr>
        <w:t>.</w:t>
      </w:r>
    </w:p>
    <w:p w14:paraId="0A0E82C1" w14:textId="77777777" w:rsidR="009C7139" w:rsidRPr="00CD096D" w:rsidRDefault="009C7139" w:rsidP="009C7139">
      <w:pPr>
        <w:ind w:firstLine="720"/>
        <w:rPr>
          <w:rFonts w:eastAsiaTheme="minorHAnsi"/>
          <w:szCs w:val="24"/>
        </w:rPr>
      </w:pPr>
    </w:p>
    <w:p w14:paraId="69BADD2F" w14:textId="77777777" w:rsidR="009C7139" w:rsidRPr="00CD096D" w:rsidRDefault="009C7139" w:rsidP="009C7139">
      <w:pPr>
        <w:rPr>
          <w:rFonts w:eastAsiaTheme="minorHAnsi"/>
          <w:szCs w:val="24"/>
        </w:rPr>
      </w:pPr>
      <w:r w:rsidRPr="00CD096D">
        <w:rPr>
          <w:rFonts w:eastAsiaTheme="minorHAnsi"/>
          <w:szCs w:val="24"/>
        </w:rPr>
        <w:t>ROLL CALL:</w:t>
      </w:r>
    </w:p>
    <w:p w14:paraId="40C44152" w14:textId="77777777" w:rsidR="009C7139" w:rsidRPr="00CD096D" w:rsidRDefault="009C7139" w:rsidP="009C7139">
      <w:pPr>
        <w:rPr>
          <w:rFonts w:eastAsiaTheme="minorHAnsi"/>
          <w:szCs w:val="24"/>
        </w:rPr>
      </w:pPr>
    </w:p>
    <w:p w14:paraId="440ABA2F" w14:textId="02619833" w:rsidR="009C7139" w:rsidRDefault="009C7139" w:rsidP="009C7139">
      <w:pPr>
        <w:pStyle w:val="NoSpacing"/>
        <w:ind w:left="1440" w:hanging="1440"/>
        <w:rPr>
          <w:rFonts w:ascii="Times New Roman" w:hAnsi="Times New Roman" w:cs="Times New Roman"/>
          <w:sz w:val="24"/>
          <w:szCs w:val="24"/>
        </w:rPr>
      </w:pPr>
      <w:r w:rsidRPr="00CD096D">
        <w:rPr>
          <w:rFonts w:ascii="Times New Roman" w:hAnsi="Times New Roman" w:cs="Times New Roman"/>
          <w:sz w:val="24"/>
          <w:szCs w:val="24"/>
        </w:rPr>
        <w:t xml:space="preserve">In Favor:     </w:t>
      </w:r>
      <w:r w:rsidRPr="00CD096D">
        <w:rPr>
          <w:rFonts w:ascii="Times New Roman" w:hAnsi="Times New Roman" w:cs="Times New Roman"/>
          <w:sz w:val="24"/>
          <w:szCs w:val="24"/>
        </w:rPr>
        <w:tab/>
        <w:t>Chairman Papp, Vice Chairwoman Umfrid, Ms. Dalton, Mr. Wasilishen, Mr. Weaver</w:t>
      </w:r>
      <w:r>
        <w:rPr>
          <w:rFonts w:ascii="Times New Roman" w:hAnsi="Times New Roman" w:cs="Times New Roman"/>
          <w:sz w:val="24"/>
          <w:szCs w:val="24"/>
        </w:rPr>
        <w:t xml:space="preserve">, Ms. </w:t>
      </w:r>
      <w:proofErr w:type="gramStart"/>
      <w:r>
        <w:rPr>
          <w:rFonts w:ascii="Times New Roman" w:hAnsi="Times New Roman" w:cs="Times New Roman"/>
          <w:sz w:val="24"/>
          <w:szCs w:val="24"/>
        </w:rPr>
        <w:t>Kane</w:t>
      </w:r>
      <w:proofErr w:type="gramEnd"/>
      <w:r>
        <w:rPr>
          <w:rFonts w:ascii="Times New Roman" w:hAnsi="Times New Roman" w:cs="Times New Roman"/>
          <w:sz w:val="24"/>
          <w:szCs w:val="24"/>
        </w:rPr>
        <w:t xml:space="preserve"> and</w:t>
      </w:r>
      <w:r w:rsidRPr="00CD096D">
        <w:rPr>
          <w:rFonts w:ascii="Times New Roman" w:hAnsi="Times New Roman" w:cs="Times New Roman"/>
          <w:sz w:val="24"/>
          <w:szCs w:val="24"/>
        </w:rPr>
        <w:t xml:space="preserve"> Ms. </w:t>
      </w:r>
      <w:r>
        <w:rPr>
          <w:rFonts w:ascii="Times New Roman" w:hAnsi="Times New Roman" w:cs="Times New Roman"/>
          <w:sz w:val="24"/>
          <w:szCs w:val="24"/>
        </w:rPr>
        <w:t>Heinz</w:t>
      </w:r>
    </w:p>
    <w:p w14:paraId="6A957D48" w14:textId="77777777" w:rsidR="009C7139" w:rsidRDefault="009C7139" w:rsidP="009C7139">
      <w:pPr>
        <w:pStyle w:val="NoSpacing"/>
        <w:rPr>
          <w:rFonts w:ascii="Times New Roman" w:hAnsi="Times New Roman" w:cs="Times New Roman"/>
          <w:sz w:val="24"/>
          <w:szCs w:val="24"/>
        </w:rPr>
      </w:pPr>
    </w:p>
    <w:p w14:paraId="03F415B1" w14:textId="77777777" w:rsidR="009C7139" w:rsidRPr="00CD096D" w:rsidRDefault="009C7139" w:rsidP="009C7139">
      <w:pPr>
        <w:pStyle w:val="NoSpacing"/>
        <w:ind w:left="1440" w:hanging="1440"/>
        <w:rPr>
          <w:rFonts w:ascii="Times New Roman" w:hAnsi="Times New Roman" w:cs="Times New Roman"/>
          <w:sz w:val="24"/>
          <w:szCs w:val="24"/>
        </w:rPr>
      </w:pPr>
      <w:r w:rsidRPr="00CD096D">
        <w:rPr>
          <w:rFonts w:ascii="Times New Roman" w:hAnsi="Times New Roman" w:cs="Times New Roman"/>
          <w:sz w:val="24"/>
          <w:szCs w:val="24"/>
        </w:rPr>
        <w:t xml:space="preserve">Opposed: </w:t>
      </w:r>
      <w:r w:rsidRPr="00CD096D">
        <w:rPr>
          <w:rFonts w:ascii="Times New Roman" w:hAnsi="Times New Roman" w:cs="Times New Roman"/>
          <w:sz w:val="24"/>
          <w:szCs w:val="24"/>
        </w:rPr>
        <w:tab/>
        <w:t>None</w:t>
      </w:r>
    </w:p>
    <w:p w14:paraId="45F0D54F" w14:textId="77777777" w:rsidR="009C7139" w:rsidRPr="00CD096D" w:rsidRDefault="009C7139" w:rsidP="009C7139">
      <w:pPr>
        <w:pStyle w:val="NoSpacing"/>
        <w:ind w:left="1440" w:hanging="1440"/>
        <w:rPr>
          <w:rFonts w:ascii="Times New Roman" w:hAnsi="Times New Roman" w:cs="Times New Roman"/>
          <w:sz w:val="24"/>
          <w:szCs w:val="24"/>
        </w:rPr>
      </w:pPr>
    </w:p>
    <w:p w14:paraId="4333FF68" w14:textId="77777777" w:rsidR="009C7139" w:rsidRPr="00CD096D" w:rsidRDefault="009C7139" w:rsidP="009C7139">
      <w:pPr>
        <w:pStyle w:val="NoSpacing"/>
        <w:ind w:left="1440" w:hanging="1440"/>
        <w:rPr>
          <w:rFonts w:ascii="Times New Roman" w:hAnsi="Times New Roman" w:cs="Times New Roman"/>
          <w:sz w:val="24"/>
          <w:szCs w:val="24"/>
        </w:rPr>
      </w:pPr>
      <w:r w:rsidRPr="00CD096D">
        <w:rPr>
          <w:rFonts w:ascii="Times New Roman" w:hAnsi="Times New Roman" w:cs="Times New Roman"/>
          <w:sz w:val="24"/>
          <w:szCs w:val="24"/>
        </w:rPr>
        <w:t xml:space="preserve">Ineligible: </w:t>
      </w:r>
      <w:r w:rsidRPr="00CD096D">
        <w:rPr>
          <w:rFonts w:ascii="Times New Roman" w:hAnsi="Times New Roman" w:cs="Times New Roman"/>
          <w:sz w:val="24"/>
          <w:szCs w:val="24"/>
        </w:rPr>
        <w:tab/>
      </w:r>
      <w:r>
        <w:rPr>
          <w:rFonts w:ascii="Times New Roman" w:hAnsi="Times New Roman" w:cs="Times New Roman"/>
          <w:sz w:val="24"/>
          <w:szCs w:val="24"/>
        </w:rPr>
        <w:t>None</w:t>
      </w:r>
    </w:p>
    <w:p w14:paraId="3CDA0C1A" w14:textId="77777777" w:rsidR="009C7139" w:rsidRPr="00CD096D" w:rsidRDefault="009C7139" w:rsidP="009C7139">
      <w:pPr>
        <w:pStyle w:val="NoSpacing"/>
        <w:ind w:left="1440" w:hanging="1440"/>
        <w:rPr>
          <w:rFonts w:ascii="Times New Roman" w:hAnsi="Times New Roman" w:cs="Times New Roman"/>
          <w:sz w:val="24"/>
          <w:szCs w:val="24"/>
        </w:rPr>
      </w:pPr>
    </w:p>
    <w:p w14:paraId="140F1AB0" w14:textId="77777777" w:rsidR="009C7139" w:rsidRPr="00CD096D" w:rsidRDefault="009C7139" w:rsidP="009C7139">
      <w:pPr>
        <w:pStyle w:val="NoSpacing"/>
        <w:ind w:left="1440" w:hanging="1440"/>
        <w:rPr>
          <w:rFonts w:ascii="Times New Roman" w:hAnsi="Times New Roman" w:cs="Times New Roman"/>
          <w:sz w:val="24"/>
          <w:szCs w:val="24"/>
        </w:rPr>
      </w:pPr>
      <w:r w:rsidRPr="00CD096D">
        <w:rPr>
          <w:rFonts w:ascii="Times New Roman" w:hAnsi="Times New Roman" w:cs="Times New Roman"/>
          <w:sz w:val="24"/>
          <w:szCs w:val="24"/>
        </w:rPr>
        <w:t>Abstain:</w:t>
      </w:r>
      <w:r w:rsidRPr="00CD096D">
        <w:rPr>
          <w:rFonts w:ascii="Times New Roman" w:hAnsi="Times New Roman" w:cs="Times New Roman"/>
          <w:sz w:val="24"/>
          <w:szCs w:val="24"/>
        </w:rPr>
        <w:tab/>
        <w:t>None</w:t>
      </w:r>
    </w:p>
    <w:p w14:paraId="227F923A" w14:textId="77777777" w:rsidR="009C7139" w:rsidRPr="00CD096D" w:rsidRDefault="009C7139" w:rsidP="009C7139">
      <w:pPr>
        <w:pStyle w:val="NoSpacing"/>
        <w:ind w:left="1440" w:hanging="1440"/>
        <w:rPr>
          <w:rFonts w:ascii="Times New Roman" w:hAnsi="Times New Roman" w:cs="Times New Roman"/>
          <w:sz w:val="24"/>
          <w:szCs w:val="24"/>
        </w:rPr>
      </w:pPr>
    </w:p>
    <w:p w14:paraId="13198F11" w14:textId="5C5DE5B5" w:rsidR="009C7139" w:rsidRDefault="009C7139" w:rsidP="009C7139">
      <w:pPr>
        <w:pStyle w:val="NoSpacing"/>
        <w:ind w:left="1440" w:hanging="1440"/>
        <w:rPr>
          <w:rFonts w:ascii="Times New Roman" w:hAnsi="Times New Roman" w:cs="Times New Roman"/>
          <w:sz w:val="24"/>
          <w:szCs w:val="24"/>
        </w:rPr>
      </w:pPr>
      <w:r w:rsidRPr="00CD096D">
        <w:rPr>
          <w:rFonts w:ascii="Times New Roman" w:hAnsi="Times New Roman" w:cs="Times New Roman"/>
          <w:sz w:val="24"/>
          <w:szCs w:val="24"/>
        </w:rPr>
        <w:t>Absent:</w:t>
      </w:r>
      <w:r w:rsidRPr="00CD096D">
        <w:rPr>
          <w:rFonts w:ascii="Times New Roman" w:hAnsi="Times New Roman" w:cs="Times New Roman"/>
          <w:sz w:val="24"/>
          <w:szCs w:val="24"/>
        </w:rPr>
        <w:tab/>
      </w:r>
      <w:r>
        <w:rPr>
          <w:rFonts w:ascii="Times New Roman" w:hAnsi="Times New Roman" w:cs="Times New Roman"/>
          <w:sz w:val="24"/>
          <w:szCs w:val="24"/>
        </w:rPr>
        <w:t xml:space="preserve"> Mr. Blasucci, Mr. Tilton, and Ms. Kapp</w:t>
      </w:r>
    </w:p>
    <w:p w14:paraId="19424558" w14:textId="1E6B0CB9" w:rsidR="00E07588" w:rsidRDefault="00E07588" w:rsidP="009C7139">
      <w:pPr>
        <w:pStyle w:val="NoSpacing"/>
        <w:ind w:left="1440" w:hanging="1440"/>
        <w:rPr>
          <w:rFonts w:ascii="Times New Roman" w:hAnsi="Times New Roman" w:cs="Times New Roman"/>
          <w:sz w:val="24"/>
          <w:szCs w:val="24"/>
        </w:rPr>
      </w:pPr>
    </w:p>
    <w:p w14:paraId="0BD3E130" w14:textId="397B50C0" w:rsidR="00E07588" w:rsidRDefault="00E07588" w:rsidP="00BF5D82">
      <w:pPr>
        <w:pStyle w:val="NoSpacing"/>
        <w:jc w:val="left"/>
        <w:rPr>
          <w:rFonts w:ascii="Times New Roman" w:hAnsi="Times New Roman" w:cs="Times New Roman"/>
          <w:sz w:val="24"/>
          <w:szCs w:val="24"/>
        </w:rPr>
      </w:pPr>
      <w:r>
        <w:rPr>
          <w:rFonts w:ascii="Times New Roman" w:hAnsi="Times New Roman" w:cs="Times New Roman"/>
          <w:sz w:val="24"/>
          <w:szCs w:val="24"/>
        </w:rPr>
        <w:lastRenderedPageBreak/>
        <w:t xml:space="preserve">Chairman Papp stated that Mr. Sanford Brown was appointed as Special Counsel to continue work on the JCP&amp;L Utility pole application. </w:t>
      </w:r>
    </w:p>
    <w:p w14:paraId="4AD5BB64" w14:textId="0482C133" w:rsidR="00E07588" w:rsidRDefault="00E07588" w:rsidP="009C7139">
      <w:pPr>
        <w:pStyle w:val="NoSpacing"/>
        <w:ind w:left="1440" w:hanging="1440"/>
        <w:rPr>
          <w:rFonts w:ascii="Times New Roman" w:hAnsi="Times New Roman" w:cs="Times New Roman"/>
          <w:sz w:val="24"/>
          <w:szCs w:val="24"/>
        </w:rPr>
      </w:pPr>
    </w:p>
    <w:p w14:paraId="004E9B76" w14:textId="7FB8AB4C" w:rsidR="004160E2" w:rsidRDefault="004160E2" w:rsidP="004160E2">
      <w:pPr>
        <w:jc w:val="center"/>
        <w:rPr>
          <w:b/>
        </w:rPr>
      </w:pPr>
      <w:r>
        <w:rPr>
          <w:b/>
        </w:rPr>
        <w:t>RESOLUTION APPOINTING SANFORD D. BROWN, ESQ.</w:t>
      </w:r>
    </w:p>
    <w:p w14:paraId="62AEA1AE" w14:textId="11A1895C" w:rsidR="004160E2" w:rsidRDefault="004160E2" w:rsidP="004160E2">
      <w:pPr>
        <w:jc w:val="center"/>
        <w:rPr>
          <w:b/>
        </w:rPr>
      </w:pPr>
      <w:r>
        <w:rPr>
          <w:b/>
        </w:rPr>
        <w:t xml:space="preserve">TO SERVE AS SPECIAL COUNSEL TO THE </w:t>
      </w:r>
    </w:p>
    <w:p w14:paraId="607D89AB" w14:textId="77777777" w:rsidR="004160E2" w:rsidRDefault="004160E2" w:rsidP="004160E2">
      <w:pPr>
        <w:jc w:val="center"/>
        <w:rPr>
          <w:b/>
        </w:rPr>
      </w:pPr>
      <w:r>
        <w:rPr>
          <w:b/>
        </w:rPr>
        <w:t>INTERLAKEN PLANNING BOARD</w:t>
      </w:r>
    </w:p>
    <w:p w14:paraId="4B175E34" w14:textId="77777777" w:rsidR="004160E2" w:rsidRDefault="004160E2" w:rsidP="004160E2">
      <w:pPr>
        <w:jc w:val="center"/>
        <w:rPr>
          <w:b/>
        </w:rPr>
      </w:pPr>
    </w:p>
    <w:p w14:paraId="5A85DF1C" w14:textId="77777777" w:rsidR="004160E2" w:rsidRDefault="004160E2" w:rsidP="004160E2">
      <w:pPr>
        <w:jc w:val="center"/>
        <w:rPr>
          <w:b/>
        </w:rPr>
      </w:pPr>
      <w:r>
        <w:rPr>
          <w:b/>
        </w:rPr>
        <w:t>(2023)</w:t>
      </w:r>
    </w:p>
    <w:p w14:paraId="5E40082F" w14:textId="77777777" w:rsidR="004160E2" w:rsidRDefault="004160E2" w:rsidP="004160E2"/>
    <w:p w14:paraId="5F26E6E9" w14:textId="3A7C1DC9" w:rsidR="004160E2" w:rsidRDefault="004160E2" w:rsidP="00B44680">
      <w:pPr>
        <w:spacing w:line="480" w:lineRule="auto"/>
        <w:ind w:firstLine="720"/>
      </w:pPr>
      <w:proofErr w:type="gramStart"/>
      <w:r>
        <w:t>WHEREAS,</w:t>
      </w:r>
      <w:proofErr w:type="gramEnd"/>
      <w:r>
        <w:t xml:space="preserve"> the Interlaken Planning Board is a duly organized Planning Board</w:t>
      </w:r>
      <w:r w:rsidR="00B44680">
        <w:t xml:space="preserve"> </w:t>
      </w:r>
      <w:r>
        <w:t>(hereinafter referred to as “Planning Board”) having principal offices 100 Grasmere</w:t>
      </w:r>
      <w:r w:rsidR="00B44680">
        <w:t xml:space="preserve"> </w:t>
      </w:r>
      <w:r>
        <w:t>Avenue, Interlaken, NJ 07712; and</w:t>
      </w:r>
    </w:p>
    <w:p w14:paraId="51BF3385" w14:textId="6DA3B1CC" w:rsidR="004160E2" w:rsidRDefault="004160E2" w:rsidP="00B44680">
      <w:pPr>
        <w:spacing w:line="480" w:lineRule="auto"/>
        <w:ind w:firstLine="720"/>
      </w:pPr>
      <w:proofErr w:type="gramStart"/>
      <w:r>
        <w:t>WHEREAS,</w:t>
      </w:r>
      <w:proofErr w:type="gramEnd"/>
      <w:r>
        <w:t xml:space="preserve"> there is an occasional need for the Planning Board to retain the</w:t>
      </w:r>
      <w:r w:rsidR="00B44680">
        <w:t xml:space="preserve"> </w:t>
      </w:r>
      <w:r>
        <w:t>services of Special Counsel in order to represent its interests in connection with various</w:t>
      </w:r>
      <w:r w:rsidR="00B44680">
        <w:t xml:space="preserve"> </w:t>
      </w:r>
      <w:r>
        <w:t>matters, including the pending JCPL Application and other designated matters; and</w:t>
      </w:r>
    </w:p>
    <w:p w14:paraId="2A6AF6A5" w14:textId="71F18F16" w:rsidR="004160E2" w:rsidRDefault="004160E2" w:rsidP="00B44680">
      <w:pPr>
        <w:spacing w:line="480" w:lineRule="auto"/>
        <w:ind w:firstLine="720"/>
      </w:pPr>
      <w:r>
        <w:t>WHEREAS, Sanford D. Brown, Esq. (hereinafter referred to as the “Attorney” or</w:t>
      </w:r>
      <w:r w:rsidR="00B44680">
        <w:t xml:space="preserve"> </w:t>
      </w:r>
      <w:r>
        <w:t>“Special Counsel”) has expressed an interest in representing the Planning Board in the</w:t>
      </w:r>
      <w:r w:rsidR="00B44680">
        <w:t xml:space="preserve"> </w:t>
      </w:r>
      <w:r>
        <w:t>said regard; and</w:t>
      </w:r>
      <w:r w:rsidR="00B44680">
        <w:t xml:space="preserve"> </w:t>
      </w:r>
      <w:r>
        <w:t>WHEREAS, the legal services to be provided are deemed to be “professional</w:t>
      </w:r>
      <w:r w:rsidR="00B44680">
        <w:t xml:space="preserve"> </w:t>
      </w:r>
      <w:r>
        <w:t xml:space="preserve">services” pursuant to the Local Public Contracts Law (N.J.S.A. </w:t>
      </w:r>
      <w:proofErr w:type="gramStart"/>
      <w:r>
        <w:t>40:A</w:t>
      </w:r>
      <w:proofErr w:type="gramEnd"/>
      <w:r>
        <w:t>11-1, et seq.); and</w:t>
      </w:r>
    </w:p>
    <w:p w14:paraId="5B1F989F" w14:textId="57596BF2" w:rsidR="004160E2" w:rsidRDefault="004160E2" w:rsidP="00B44680">
      <w:pPr>
        <w:spacing w:line="480" w:lineRule="auto"/>
        <w:ind w:firstLine="720"/>
      </w:pPr>
      <w:proofErr w:type="gramStart"/>
      <w:r>
        <w:t>WHEREAS,</w:t>
      </w:r>
      <w:proofErr w:type="gramEnd"/>
      <w:r>
        <w:t xml:space="preserve"> the Local Public Contracts Law authorizes the awarding of a</w:t>
      </w:r>
      <w:r w:rsidR="00B44680">
        <w:t xml:space="preserve"> </w:t>
      </w:r>
      <w:r>
        <w:t>Contract for “professional services” without public advertising for bids and bidding</w:t>
      </w:r>
    </w:p>
    <w:p w14:paraId="3087127B" w14:textId="34FEE43A" w:rsidR="004160E2" w:rsidRDefault="004160E2" w:rsidP="004160E2">
      <w:pPr>
        <w:spacing w:line="480" w:lineRule="auto"/>
      </w:pPr>
      <w:r>
        <w:t>therefore, provided that the Resolution authorizing the Contract and the Contract itself</w:t>
      </w:r>
      <w:r w:rsidR="00B44680">
        <w:t xml:space="preserve"> </w:t>
      </w:r>
      <w:r>
        <w:t>are available for public inspection in the Office of the Municipal Clerk and that notice of</w:t>
      </w:r>
    </w:p>
    <w:p w14:paraId="57F00E18" w14:textId="07536C18" w:rsidR="004160E2" w:rsidRDefault="004160E2" w:rsidP="004160E2">
      <w:pPr>
        <w:spacing w:line="480" w:lineRule="auto"/>
      </w:pPr>
      <w:r>
        <w:t>the awarding of the Contract is published in a newspaper of general circulation in the</w:t>
      </w:r>
      <w:r w:rsidR="00B44680">
        <w:t xml:space="preserve"> </w:t>
      </w:r>
      <w:r>
        <w:t>municipality; and</w:t>
      </w:r>
    </w:p>
    <w:p w14:paraId="0D992695" w14:textId="5AB28626" w:rsidR="004160E2" w:rsidRDefault="004160E2" w:rsidP="00B44680">
      <w:pPr>
        <w:spacing w:line="480" w:lineRule="auto"/>
        <w:ind w:firstLine="720"/>
      </w:pPr>
      <w:r>
        <w:t>WHEREAS, the Planning Board having considered the matter, now wishes to</w:t>
      </w:r>
      <w:r w:rsidR="00B44680">
        <w:t xml:space="preserve"> </w:t>
      </w:r>
      <w:r>
        <w:t>authorize the awarding of a Professional Service Contract to Sanford D.</w:t>
      </w:r>
      <w:r w:rsidR="00B44680">
        <w:t xml:space="preserve"> </w:t>
      </w:r>
      <w:r>
        <w:t>Brown, Esq. for</w:t>
      </w:r>
      <w:r w:rsidR="00B44680">
        <w:t xml:space="preserve"> </w:t>
      </w:r>
      <w:r>
        <w:t>the purpose of rendering necessary legal advice / guidance in connection with various</w:t>
      </w:r>
      <w:r w:rsidR="00B44680">
        <w:t xml:space="preserve"> </w:t>
      </w:r>
      <w:r>
        <w:t xml:space="preserve">matters, as specifically designated by the </w:t>
      </w:r>
      <w:proofErr w:type="gramStart"/>
      <w:r>
        <w:t>Board;</w:t>
      </w:r>
      <w:proofErr w:type="gramEnd"/>
    </w:p>
    <w:p w14:paraId="19ABC533" w14:textId="3309CDA9" w:rsidR="004160E2" w:rsidRDefault="004160E2" w:rsidP="00B44680">
      <w:pPr>
        <w:spacing w:line="480" w:lineRule="auto"/>
        <w:ind w:firstLine="720"/>
      </w:pPr>
      <w:r>
        <w:lastRenderedPageBreak/>
        <w:t>NOW, THEREFORE, BE IT RESOLVED, by the Planning Board of the</w:t>
      </w:r>
      <w:r w:rsidR="00B44680">
        <w:t xml:space="preserve"> </w:t>
      </w:r>
      <w:r>
        <w:t>Borough of Interlaken as follows:</w:t>
      </w:r>
    </w:p>
    <w:p w14:paraId="73F843D1" w14:textId="3220BE34" w:rsidR="004160E2" w:rsidRDefault="004160E2" w:rsidP="004160E2">
      <w:pPr>
        <w:spacing w:line="480" w:lineRule="auto"/>
        <w:ind w:left="1440"/>
      </w:pPr>
      <w:r>
        <w:t>1. That the Interlaken Planning Board is hereby authorized to award a</w:t>
      </w:r>
      <w:r w:rsidR="00BF5283">
        <w:t xml:space="preserve"> </w:t>
      </w:r>
      <w:r>
        <w:t xml:space="preserve">Contract to Sanford D. Brown, Esq. </w:t>
      </w:r>
      <w:proofErr w:type="gramStart"/>
      <w:r>
        <w:t>so as to</w:t>
      </w:r>
      <w:proofErr w:type="gramEnd"/>
      <w:r>
        <w:t xml:space="preserve"> represent its interests, as</w:t>
      </w:r>
      <w:r w:rsidR="00BF5283">
        <w:t xml:space="preserve"> </w:t>
      </w:r>
      <w:r>
        <w:t>Special Counsel, in connection with the specifically designated matters.</w:t>
      </w:r>
    </w:p>
    <w:p w14:paraId="63DA9BCD" w14:textId="4A6EEB74" w:rsidR="004160E2" w:rsidRDefault="004160E2" w:rsidP="004160E2">
      <w:pPr>
        <w:spacing w:line="480" w:lineRule="auto"/>
        <w:ind w:left="1440"/>
      </w:pPr>
      <w:r>
        <w:t>2. That the compensation associated with the said representation shall be</w:t>
      </w:r>
      <w:r w:rsidR="00BF5283">
        <w:t xml:space="preserve"> </w:t>
      </w:r>
      <w:r>
        <w:t>$150.00 per hour.</w:t>
      </w:r>
    </w:p>
    <w:p w14:paraId="6C63BE91" w14:textId="006BAC5D" w:rsidR="004160E2" w:rsidRDefault="004160E2" w:rsidP="004160E2">
      <w:pPr>
        <w:spacing w:line="480" w:lineRule="auto"/>
        <w:ind w:left="1440"/>
      </w:pPr>
      <w:r>
        <w:t>3. That the Board Chair, Vice-Chair, Secretary, and other appropriate</w:t>
      </w:r>
      <w:r w:rsidR="00BF5283">
        <w:t xml:space="preserve"> </w:t>
      </w:r>
      <w:r>
        <w:t>representatives, are hereby authorized to sign the said Professional Service</w:t>
      </w:r>
      <w:r w:rsidR="00BF5283">
        <w:t xml:space="preserve"> </w:t>
      </w:r>
      <w:r>
        <w:t>Contract, which shall be approved as to form by the Board Attorney or the</w:t>
      </w:r>
      <w:r w:rsidR="00BF5283">
        <w:t xml:space="preserve"> </w:t>
      </w:r>
      <w:r>
        <w:t>Borough Attorney.</w:t>
      </w:r>
    </w:p>
    <w:p w14:paraId="1B4988BB" w14:textId="0B968062" w:rsidR="004160E2" w:rsidRDefault="004160E2" w:rsidP="004160E2">
      <w:pPr>
        <w:spacing w:line="480" w:lineRule="auto"/>
        <w:ind w:left="1440"/>
      </w:pPr>
      <w:r>
        <w:t>4. That the within Contract is awarded without competitive bidding as a</w:t>
      </w:r>
      <w:r w:rsidR="00BF5283">
        <w:t xml:space="preserve"> </w:t>
      </w:r>
      <w:r>
        <w:t>“professional service” in accordance with N.J.S.A. 40A:11-5, et seq. of the</w:t>
      </w:r>
    </w:p>
    <w:p w14:paraId="2A8C2DF2" w14:textId="63449B31" w:rsidR="004160E2" w:rsidRDefault="004160E2" w:rsidP="004160E2">
      <w:pPr>
        <w:spacing w:line="480" w:lineRule="auto"/>
        <w:ind w:left="1440"/>
      </w:pPr>
      <w:r>
        <w:t>Local Public Contracts Law of New Jersey, because the services rendered</w:t>
      </w:r>
      <w:r w:rsidR="00BF5283">
        <w:t xml:space="preserve"> </w:t>
      </w:r>
      <w:r>
        <w:t>will be performed by persons authorized by law to practice a recognized</w:t>
      </w:r>
      <w:r w:rsidR="00BF5283">
        <w:t xml:space="preserve"> </w:t>
      </w:r>
      <w:r>
        <w:t>profession.</w:t>
      </w:r>
    </w:p>
    <w:p w14:paraId="394DB8B3" w14:textId="302A216E" w:rsidR="004160E2" w:rsidRDefault="004160E2" w:rsidP="004160E2">
      <w:pPr>
        <w:spacing w:line="480" w:lineRule="auto"/>
        <w:ind w:left="1440"/>
      </w:pPr>
      <w:r>
        <w:t>5. That, in accordance with N.J. law, notice of the within appointment shall</w:t>
      </w:r>
      <w:r w:rsidR="00BF5283">
        <w:t xml:space="preserve"> </w:t>
      </w:r>
      <w:r>
        <w:t>be published in the Borough’s official newspaper.</w:t>
      </w:r>
    </w:p>
    <w:p w14:paraId="0EFA689F" w14:textId="77777777" w:rsidR="004160E2" w:rsidRDefault="004160E2" w:rsidP="004160E2"/>
    <w:p w14:paraId="1C32A4DD" w14:textId="77777777" w:rsidR="00E07588" w:rsidRDefault="004160E2" w:rsidP="004160E2">
      <w:r>
        <w:t>The following</w:t>
      </w:r>
      <w:r w:rsidR="00E07588">
        <w:t xml:space="preserve"> members</w:t>
      </w:r>
      <w:r>
        <w:t xml:space="preserve"> were sworn in </w:t>
      </w:r>
      <w:r w:rsidR="00E07588">
        <w:t>Board Attorney Kennedy:</w:t>
      </w:r>
    </w:p>
    <w:p w14:paraId="2DE79644" w14:textId="77777777" w:rsidR="00E07588" w:rsidRDefault="00E07588" w:rsidP="004160E2"/>
    <w:p w14:paraId="4952F468" w14:textId="77777777" w:rsidR="00E07588" w:rsidRPr="00E07588" w:rsidRDefault="00E07588" w:rsidP="00E07588">
      <w:pPr>
        <w:ind w:left="720" w:firstLine="720"/>
        <w:contextualSpacing/>
        <w:rPr>
          <w:sz w:val="22"/>
          <w:szCs w:val="22"/>
        </w:rPr>
      </w:pPr>
      <w:r w:rsidRPr="00E07588">
        <w:rPr>
          <w:sz w:val="22"/>
          <w:szCs w:val="22"/>
          <w:u w:val="single"/>
        </w:rPr>
        <w:t>Name</w:t>
      </w:r>
      <w:r w:rsidRPr="00E07588">
        <w:rPr>
          <w:sz w:val="22"/>
          <w:szCs w:val="22"/>
        </w:rPr>
        <w:tab/>
      </w:r>
      <w:r w:rsidRPr="00E07588">
        <w:rPr>
          <w:sz w:val="22"/>
          <w:szCs w:val="22"/>
        </w:rPr>
        <w:tab/>
      </w:r>
      <w:r w:rsidRPr="00E07588">
        <w:rPr>
          <w:sz w:val="22"/>
          <w:szCs w:val="22"/>
        </w:rPr>
        <w:tab/>
      </w:r>
      <w:r w:rsidRPr="00E07588">
        <w:rPr>
          <w:sz w:val="22"/>
          <w:szCs w:val="22"/>
          <w:u w:val="single"/>
        </w:rPr>
        <w:t>Class</w:t>
      </w:r>
      <w:r w:rsidRPr="00E07588">
        <w:rPr>
          <w:sz w:val="22"/>
          <w:szCs w:val="22"/>
        </w:rPr>
        <w:tab/>
      </w:r>
      <w:r w:rsidRPr="00E07588">
        <w:rPr>
          <w:sz w:val="22"/>
          <w:szCs w:val="22"/>
        </w:rPr>
        <w:tab/>
        <w:t xml:space="preserve">         </w:t>
      </w:r>
      <w:r w:rsidRPr="00E07588">
        <w:rPr>
          <w:sz w:val="22"/>
          <w:szCs w:val="22"/>
          <w:u w:val="single"/>
        </w:rPr>
        <w:t>Term Expiration</w:t>
      </w:r>
    </w:p>
    <w:p w14:paraId="0A4C8006" w14:textId="4E696376" w:rsidR="00E07588" w:rsidRPr="00E07588" w:rsidRDefault="00E07588" w:rsidP="00E07588">
      <w:pPr>
        <w:ind w:left="1440"/>
        <w:jc w:val="left"/>
        <w:rPr>
          <w:color w:val="000000" w:themeColor="text1"/>
          <w:sz w:val="22"/>
          <w:szCs w:val="22"/>
        </w:rPr>
      </w:pPr>
      <w:r w:rsidRPr="00E07588">
        <w:rPr>
          <w:color w:val="000000" w:themeColor="text1"/>
          <w:sz w:val="22"/>
          <w:szCs w:val="22"/>
        </w:rPr>
        <w:t xml:space="preserve">Marguerite Dalton </w:t>
      </w:r>
      <w:r w:rsidRPr="00E07588">
        <w:rPr>
          <w:color w:val="000000" w:themeColor="text1"/>
          <w:sz w:val="22"/>
          <w:szCs w:val="22"/>
        </w:rPr>
        <w:tab/>
        <w:t>Class II</w:t>
      </w:r>
      <w:r w:rsidRPr="00E07588">
        <w:rPr>
          <w:color w:val="000000" w:themeColor="text1"/>
          <w:sz w:val="22"/>
          <w:szCs w:val="22"/>
        </w:rPr>
        <w:tab/>
      </w:r>
      <w:r w:rsidRPr="00E07588">
        <w:rPr>
          <w:color w:val="000000" w:themeColor="text1"/>
          <w:sz w:val="22"/>
          <w:szCs w:val="22"/>
        </w:rPr>
        <w:tab/>
      </w:r>
      <w:r w:rsidRPr="00E07588">
        <w:rPr>
          <w:color w:val="000000" w:themeColor="text1"/>
          <w:sz w:val="22"/>
          <w:szCs w:val="22"/>
        </w:rPr>
        <w:tab/>
        <w:t>12/31/2023</w:t>
      </w:r>
      <w:r w:rsidRPr="00E07588">
        <w:rPr>
          <w:color w:val="000000" w:themeColor="text1"/>
          <w:sz w:val="22"/>
          <w:szCs w:val="22"/>
        </w:rPr>
        <w:br/>
        <w:t>Thomas Papp</w:t>
      </w:r>
      <w:r w:rsidRPr="00E07588">
        <w:rPr>
          <w:color w:val="000000" w:themeColor="text1"/>
          <w:sz w:val="22"/>
          <w:szCs w:val="22"/>
        </w:rPr>
        <w:tab/>
        <w:t xml:space="preserve"> </w:t>
      </w:r>
      <w:r w:rsidRPr="00E07588">
        <w:rPr>
          <w:color w:val="000000" w:themeColor="text1"/>
          <w:sz w:val="22"/>
          <w:szCs w:val="22"/>
        </w:rPr>
        <w:tab/>
        <w:t>Class IV</w:t>
      </w:r>
      <w:r w:rsidRPr="00E07588">
        <w:rPr>
          <w:color w:val="000000" w:themeColor="text1"/>
          <w:sz w:val="22"/>
          <w:szCs w:val="22"/>
        </w:rPr>
        <w:tab/>
      </w:r>
      <w:r w:rsidRPr="00E07588">
        <w:rPr>
          <w:color w:val="000000" w:themeColor="text1"/>
          <w:sz w:val="22"/>
          <w:szCs w:val="22"/>
        </w:rPr>
        <w:tab/>
        <w:t>12/31/2026</w:t>
      </w:r>
    </w:p>
    <w:p w14:paraId="33D80D38" w14:textId="77777777" w:rsidR="00E07588" w:rsidRPr="00E07588" w:rsidRDefault="00E07588" w:rsidP="00E07588">
      <w:pPr>
        <w:ind w:left="1440"/>
        <w:jc w:val="left"/>
        <w:rPr>
          <w:color w:val="000000" w:themeColor="text1"/>
          <w:sz w:val="22"/>
          <w:szCs w:val="22"/>
        </w:rPr>
      </w:pPr>
      <w:r w:rsidRPr="00E07588">
        <w:rPr>
          <w:color w:val="000000" w:themeColor="text1"/>
          <w:sz w:val="22"/>
          <w:szCs w:val="22"/>
        </w:rPr>
        <w:t>Thomas Wasilishen</w:t>
      </w:r>
      <w:r w:rsidRPr="00E07588">
        <w:rPr>
          <w:color w:val="000000" w:themeColor="text1"/>
          <w:sz w:val="22"/>
          <w:szCs w:val="22"/>
        </w:rPr>
        <w:tab/>
        <w:t>Class IV</w:t>
      </w:r>
      <w:r w:rsidRPr="00E07588">
        <w:rPr>
          <w:color w:val="000000" w:themeColor="text1"/>
          <w:sz w:val="22"/>
          <w:szCs w:val="22"/>
        </w:rPr>
        <w:tab/>
      </w:r>
      <w:r w:rsidRPr="00E07588">
        <w:rPr>
          <w:color w:val="000000" w:themeColor="text1"/>
          <w:sz w:val="22"/>
          <w:szCs w:val="22"/>
        </w:rPr>
        <w:tab/>
        <w:t>12/31/2026</w:t>
      </w:r>
    </w:p>
    <w:p w14:paraId="027FE92D" w14:textId="77777777" w:rsidR="00E07588" w:rsidRPr="00E07588" w:rsidRDefault="00E07588" w:rsidP="00E07588">
      <w:pPr>
        <w:ind w:left="1440"/>
        <w:jc w:val="left"/>
        <w:rPr>
          <w:color w:val="000000" w:themeColor="text1"/>
          <w:sz w:val="22"/>
          <w:szCs w:val="22"/>
        </w:rPr>
      </w:pPr>
      <w:r w:rsidRPr="00E07588">
        <w:rPr>
          <w:color w:val="000000" w:themeColor="text1"/>
          <w:sz w:val="22"/>
          <w:szCs w:val="22"/>
        </w:rPr>
        <w:t>Douglas Weaver</w:t>
      </w:r>
      <w:r w:rsidRPr="00E07588">
        <w:rPr>
          <w:color w:val="000000" w:themeColor="text1"/>
          <w:sz w:val="22"/>
          <w:szCs w:val="22"/>
        </w:rPr>
        <w:tab/>
        <w:t>Class IV</w:t>
      </w:r>
      <w:r w:rsidRPr="00E07588">
        <w:rPr>
          <w:color w:val="000000" w:themeColor="text1"/>
          <w:sz w:val="22"/>
          <w:szCs w:val="22"/>
        </w:rPr>
        <w:tab/>
      </w:r>
      <w:r w:rsidRPr="00E07588">
        <w:rPr>
          <w:color w:val="000000" w:themeColor="text1"/>
          <w:sz w:val="22"/>
          <w:szCs w:val="22"/>
        </w:rPr>
        <w:tab/>
        <w:t>12/31/2026</w:t>
      </w:r>
    </w:p>
    <w:p w14:paraId="00210FEF" w14:textId="77777777" w:rsidR="00E07588" w:rsidRPr="00E07588" w:rsidRDefault="00E07588" w:rsidP="00E07588">
      <w:pPr>
        <w:ind w:left="1440"/>
        <w:jc w:val="left"/>
        <w:rPr>
          <w:color w:val="000000" w:themeColor="text1"/>
          <w:sz w:val="22"/>
          <w:szCs w:val="22"/>
        </w:rPr>
      </w:pPr>
      <w:r w:rsidRPr="00E07588">
        <w:rPr>
          <w:color w:val="000000" w:themeColor="text1"/>
          <w:sz w:val="22"/>
          <w:szCs w:val="22"/>
        </w:rPr>
        <w:t xml:space="preserve">Amanda Kane </w:t>
      </w:r>
      <w:r w:rsidRPr="00E07588">
        <w:rPr>
          <w:color w:val="000000" w:themeColor="text1"/>
          <w:sz w:val="22"/>
          <w:szCs w:val="22"/>
        </w:rPr>
        <w:tab/>
      </w:r>
      <w:r w:rsidRPr="00E07588">
        <w:rPr>
          <w:color w:val="000000" w:themeColor="text1"/>
          <w:sz w:val="22"/>
          <w:szCs w:val="22"/>
        </w:rPr>
        <w:tab/>
        <w:t>Class IV</w:t>
      </w:r>
      <w:r w:rsidRPr="00E07588">
        <w:rPr>
          <w:color w:val="000000" w:themeColor="text1"/>
          <w:sz w:val="22"/>
          <w:szCs w:val="22"/>
        </w:rPr>
        <w:tab/>
      </w:r>
      <w:r w:rsidRPr="00E07588">
        <w:rPr>
          <w:color w:val="000000" w:themeColor="text1"/>
          <w:sz w:val="22"/>
          <w:szCs w:val="22"/>
        </w:rPr>
        <w:tab/>
        <w:t>12/31/2026</w:t>
      </w:r>
    </w:p>
    <w:p w14:paraId="0F6CFA3A" w14:textId="77777777" w:rsidR="00E07588" w:rsidRPr="00E07588" w:rsidRDefault="00E07588" w:rsidP="00E07588">
      <w:pPr>
        <w:ind w:left="1440"/>
        <w:jc w:val="left"/>
        <w:rPr>
          <w:color w:val="000000" w:themeColor="text1"/>
          <w:sz w:val="22"/>
          <w:szCs w:val="22"/>
        </w:rPr>
      </w:pPr>
      <w:r w:rsidRPr="00E07588">
        <w:rPr>
          <w:color w:val="000000" w:themeColor="text1"/>
          <w:sz w:val="22"/>
          <w:szCs w:val="22"/>
        </w:rPr>
        <w:t>Jodi Heinz</w:t>
      </w:r>
      <w:r w:rsidRPr="00E07588">
        <w:rPr>
          <w:color w:val="000000" w:themeColor="text1"/>
          <w:sz w:val="22"/>
          <w:szCs w:val="22"/>
        </w:rPr>
        <w:tab/>
      </w:r>
      <w:r w:rsidRPr="00E07588">
        <w:rPr>
          <w:color w:val="000000" w:themeColor="text1"/>
          <w:sz w:val="22"/>
          <w:szCs w:val="22"/>
        </w:rPr>
        <w:tab/>
        <w:t>Alternate</w:t>
      </w:r>
      <w:r w:rsidRPr="00E07588">
        <w:rPr>
          <w:color w:val="000000" w:themeColor="text1"/>
          <w:sz w:val="22"/>
          <w:szCs w:val="22"/>
        </w:rPr>
        <w:tab/>
      </w:r>
      <w:r w:rsidRPr="00E07588">
        <w:rPr>
          <w:color w:val="000000" w:themeColor="text1"/>
          <w:sz w:val="22"/>
          <w:szCs w:val="22"/>
        </w:rPr>
        <w:tab/>
      </w:r>
      <w:proofErr w:type="gramStart"/>
      <w:r w:rsidRPr="00E07588">
        <w:rPr>
          <w:color w:val="000000" w:themeColor="text1"/>
          <w:sz w:val="22"/>
          <w:szCs w:val="22"/>
        </w:rPr>
        <w:t>12/31/2025</w:t>
      </w:r>
      <w:proofErr w:type="gramEnd"/>
      <w:r w:rsidRPr="00E07588">
        <w:rPr>
          <w:color w:val="000000" w:themeColor="text1"/>
          <w:sz w:val="22"/>
          <w:szCs w:val="22"/>
        </w:rPr>
        <w:tab/>
      </w:r>
    </w:p>
    <w:p w14:paraId="62C84899" w14:textId="5B51355A" w:rsidR="00E07588" w:rsidRDefault="00E07588" w:rsidP="00E07588">
      <w:pPr>
        <w:ind w:left="1440"/>
        <w:jc w:val="left"/>
        <w:rPr>
          <w:color w:val="000000" w:themeColor="text1"/>
          <w:sz w:val="22"/>
          <w:szCs w:val="22"/>
        </w:rPr>
      </w:pPr>
    </w:p>
    <w:p w14:paraId="5578A6F8" w14:textId="77777777" w:rsidR="00BF5283" w:rsidRPr="00E07588" w:rsidRDefault="00BF5283" w:rsidP="00E07588">
      <w:pPr>
        <w:ind w:left="1440"/>
        <w:jc w:val="left"/>
        <w:rPr>
          <w:color w:val="000000" w:themeColor="text1"/>
          <w:sz w:val="22"/>
          <w:szCs w:val="22"/>
        </w:rPr>
      </w:pPr>
    </w:p>
    <w:p w14:paraId="378C5DC6" w14:textId="7BD9D672" w:rsidR="004160E2" w:rsidRDefault="00AB58C6" w:rsidP="004160E2">
      <w:r>
        <w:t xml:space="preserve">Board Attorney Kennedy </w:t>
      </w:r>
      <w:r w:rsidR="004160E2">
        <w:t>congratulated the newly sworn</w:t>
      </w:r>
      <w:r>
        <w:t xml:space="preserve"> members.</w:t>
      </w:r>
    </w:p>
    <w:p w14:paraId="6F04C05B" w14:textId="24546775" w:rsidR="00AB58C6" w:rsidRDefault="00AB58C6" w:rsidP="004160E2"/>
    <w:p w14:paraId="721BFA44" w14:textId="77777777" w:rsidR="00AB58C6" w:rsidRPr="0037429F" w:rsidRDefault="00AB58C6" w:rsidP="00AB58C6">
      <w:pPr>
        <w:rPr>
          <w:sz w:val="22"/>
          <w:szCs w:val="22"/>
        </w:rPr>
      </w:pPr>
    </w:p>
    <w:p w14:paraId="365CF81E" w14:textId="682129F7" w:rsidR="00AB58C6" w:rsidRPr="0037429F" w:rsidRDefault="00BF5D82" w:rsidP="00AB58C6">
      <w:pPr>
        <w:ind w:firstLine="720"/>
        <w:rPr>
          <w:rFonts w:eastAsiaTheme="minorHAnsi"/>
          <w:color w:val="FF0000"/>
          <w:sz w:val="22"/>
          <w:szCs w:val="22"/>
        </w:rPr>
      </w:pPr>
      <w:r>
        <w:rPr>
          <w:rFonts w:eastAsiaTheme="minorHAnsi"/>
          <w:sz w:val="22"/>
          <w:szCs w:val="22"/>
        </w:rPr>
        <w:t>Ms. Kathy Umfrid</w:t>
      </w:r>
      <w:r w:rsidR="00AB58C6">
        <w:rPr>
          <w:rFonts w:eastAsiaTheme="minorHAnsi"/>
          <w:sz w:val="22"/>
          <w:szCs w:val="22"/>
        </w:rPr>
        <w:t xml:space="preserve"> </w:t>
      </w:r>
      <w:r w:rsidR="00AB58C6" w:rsidRPr="0037429F">
        <w:rPr>
          <w:rFonts w:eastAsiaTheme="minorHAnsi"/>
          <w:sz w:val="22"/>
          <w:szCs w:val="22"/>
        </w:rPr>
        <w:t xml:space="preserve">NOMINATED Mr. Papp as PLANNING BOARD CHAIRPERSON, seconded by </w:t>
      </w:r>
      <w:r>
        <w:rPr>
          <w:rFonts w:eastAsiaTheme="minorHAnsi"/>
          <w:sz w:val="22"/>
          <w:szCs w:val="22"/>
        </w:rPr>
        <w:t>Ms. Heinz.</w:t>
      </w:r>
    </w:p>
    <w:p w14:paraId="27A762A7" w14:textId="77777777" w:rsidR="00AB58C6" w:rsidRPr="0037429F" w:rsidRDefault="00AB58C6" w:rsidP="00AB58C6">
      <w:pPr>
        <w:rPr>
          <w:rFonts w:eastAsiaTheme="minorHAnsi"/>
          <w:sz w:val="22"/>
          <w:szCs w:val="22"/>
        </w:rPr>
      </w:pPr>
    </w:p>
    <w:p w14:paraId="5B806CA5" w14:textId="77777777" w:rsidR="00AB58C6" w:rsidRPr="0037429F" w:rsidRDefault="00AB58C6" w:rsidP="00AB58C6">
      <w:pPr>
        <w:ind w:firstLine="720"/>
        <w:rPr>
          <w:rFonts w:eastAsiaTheme="minorHAnsi"/>
          <w:sz w:val="22"/>
          <w:szCs w:val="22"/>
        </w:rPr>
      </w:pPr>
      <w:r w:rsidRPr="0037429F">
        <w:rPr>
          <w:rFonts w:eastAsiaTheme="minorHAnsi"/>
          <w:sz w:val="22"/>
          <w:szCs w:val="22"/>
        </w:rPr>
        <w:t>With no additional nominations, the Board voted and carried.  The following resolution was adopted:</w:t>
      </w:r>
    </w:p>
    <w:p w14:paraId="68D4D6D2" w14:textId="77777777" w:rsidR="00AB58C6" w:rsidRPr="0037429F" w:rsidRDefault="00AB58C6" w:rsidP="00AB58C6">
      <w:pPr>
        <w:rPr>
          <w:rFonts w:eastAsiaTheme="minorHAnsi"/>
          <w:sz w:val="22"/>
          <w:szCs w:val="22"/>
        </w:rPr>
      </w:pPr>
    </w:p>
    <w:p w14:paraId="4842312C" w14:textId="3C1EF5E1" w:rsidR="00AB58C6" w:rsidRPr="0037429F" w:rsidRDefault="00AB58C6" w:rsidP="00AB58C6">
      <w:pPr>
        <w:ind w:firstLine="720"/>
        <w:rPr>
          <w:rFonts w:eastAsiaTheme="minorHAnsi"/>
          <w:sz w:val="22"/>
          <w:szCs w:val="22"/>
        </w:rPr>
      </w:pPr>
      <w:r w:rsidRPr="0037429F">
        <w:rPr>
          <w:rFonts w:eastAsiaTheme="minorHAnsi"/>
          <w:sz w:val="22"/>
          <w:szCs w:val="22"/>
        </w:rPr>
        <w:t xml:space="preserve">BE IT RESOLVED by the Interlaken Planning Board that the APPOINTMENT of Thomas Papp as Chairman for the year </w:t>
      </w:r>
      <w:r>
        <w:rPr>
          <w:rFonts w:eastAsiaTheme="minorHAnsi"/>
          <w:sz w:val="22"/>
          <w:szCs w:val="22"/>
        </w:rPr>
        <w:t>202</w:t>
      </w:r>
      <w:r w:rsidR="00BF5D82">
        <w:rPr>
          <w:rFonts w:eastAsiaTheme="minorHAnsi"/>
          <w:sz w:val="22"/>
          <w:szCs w:val="22"/>
        </w:rPr>
        <w:t>3</w:t>
      </w:r>
      <w:r w:rsidRPr="0037429F">
        <w:rPr>
          <w:rFonts w:eastAsiaTheme="minorHAnsi"/>
          <w:sz w:val="22"/>
          <w:szCs w:val="22"/>
        </w:rPr>
        <w:t xml:space="preserve"> is hereby approved.</w:t>
      </w:r>
    </w:p>
    <w:p w14:paraId="2E653AA1" w14:textId="77777777" w:rsidR="00AB58C6" w:rsidRPr="0037429F" w:rsidRDefault="00AB58C6" w:rsidP="00AB58C6">
      <w:pPr>
        <w:rPr>
          <w:rFonts w:eastAsiaTheme="minorHAnsi"/>
          <w:sz w:val="22"/>
          <w:szCs w:val="22"/>
        </w:rPr>
      </w:pPr>
    </w:p>
    <w:p w14:paraId="14792EE0" w14:textId="77777777" w:rsidR="000C5FD6" w:rsidRPr="00CD096D" w:rsidRDefault="000C5FD6" w:rsidP="000C5FD6">
      <w:pPr>
        <w:rPr>
          <w:rFonts w:eastAsiaTheme="minorHAnsi"/>
          <w:szCs w:val="24"/>
        </w:rPr>
      </w:pPr>
    </w:p>
    <w:p w14:paraId="080808DE" w14:textId="77777777" w:rsidR="000C5FD6" w:rsidRDefault="000C5FD6" w:rsidP="000C5FD6">
      <w:pPr>
        <w:pStyle w:val="NoSpacing"/>
        <w:ind w:left="1440" w:hanging="1440"/>
        <w:rPr>
          <w:rFonts w:ascii="Times New Roman" w:hAnsi="Times New Roman" w:cs="Times New Roman"/>
          <w:sz w:val="24"/>
          <w:szCs w:val="24"/>
        </w:rPr>
      </w:pPr>
      <w:r w:rsidRPr="00CD096D">
        <w:rPr>
          <w:rFonts w:ascii="Times New Roman" w:hAnsi="Times New Roman" w:cs="Times New Roman"/>
          <w:sz w:val="24"/>
          <w:szCs w:val="24"/>
        </w:rPr>
        <w:t xml:space="preserve">In Favor:     </w:t>
      </w:r>
      <w:r w:rsidRPr="00CD096D">
        <w:rPr>
          <w:rFonts w:ascii="Times New Roman" w:hAnsi="Times New Roman" w:cs="Times New Roman"/>
          <w:sz w:val="24"/>
          <w:szCs w:val="24"/>
        </w:rPr>
        <w:tab/>
        <w:t>Chairman Papp, Vice Chairwoman Umfrid, Ms. Dalton, Mr. Wasilishen, Mr. Weaver</w:t>
      </w:r>
      <w:r>
        <w:rPr>
          <w:rFonts w:ascii="Times New Roman" w:hAnsi="Times New Roman" w:cs="Times New Roman"/>
          <w:sz w:val="24"/>
          <w:szCs w:val="24"/>
        </w:rPr>
        <w:t xml:space="preserve">, Ms. </w:t>
      </w:r>
      <w:proofErr w:type="gramStart"/>
      <w:r>
        <w:rPr>
          <w:rFonts w:ascii="Times New Roman" w:hAnsi="Times New Roman" w:cs="Times New Roman"/>
          <w:sz w:val="24"/>
          <w:szCs w:val="24"/>
        </w:rPr>
        <w:t>Kane</w:t>
      </w:r>
      <w:proofErr w:type="gramEnd"/>
      <w:r>
        <w:rPr>
          <w:rFonts w:ascii="Times New Roman" w:hAnsi="Times New Roman" w:cs="Times New Roman"/>
          <w:sz w:val="24"/>
          <w:szCs w:val="24"/>
        </w:rPr>
        <w:t xml:space="preserve"> and</w:t>
      </w:r>
      <w:r w:rsidRPr="00CD096D">
        <w:rPr>
          <w:rFonts w:ascii="Times New Roman" w:hAnsi="Times New Roman" w:cs="Times New Roman"/>
          <w:sz w:val="24"/>
          <w:szCs w:val="24"/>
        </w:rPr>
        <w:t xml:space="preserve"> Ms. </w:t>
      </w:r>
      <w:r>
        <w:rPr>
          <w:rFonts w:ascii="Times New Roman" w:hAnsi="Times New Roman" w:cs="Times New Roman"/>
          <w:sz w:val="24"/>
          <w:szCs w:val="24"/>
        </w:rPr>
        <w:t>Heinz</w:t>
      </w:r>
    </w:p>
    <w:p w14:paraId="3748D6AF" w14:textId="77777777" w:rsidR="000C5FD6" w:rsidRDefault="000C5FD6" w:rsidP="000C5FD6">
      <w:pPr>
        <w:pStyle w:val="NoSpacing"/>
        <w:rPr>
          <w:rFonts w:ascii="Times New Roman" w:hAnsi="Times New Roman" w:cs="Times New Roman"/>
          <w:sz w:val="24"/>
          <w:szCs w:val="24"/>
        </w:rPr>
      </w:pPr>
    </w:p>
    <w:p w14:paraId="0060CD99" w14:textId="77777777" w:rsidR="000C5FD6" w:rsidRPr="00CD096D" w:rsidRDefault="000C5FD6" w:rsidP="000C5FD6">
      <w:pPr>
        <w:pStyle w:val="NoSpacing"/>
        <w:ind w:left="1440" w:hanging="1440"/>
        <w:rPr>
          <w:rFonts w:ascii="Times New Roman" w:hAnsi="Times New Roman" w:cs="Times New Roman"/>
          <w:sz w:val="24"/>
          <w:szCs w:val="24"/>
        </w:rPr>
      </w:pPr>
      <w:r w:rsidRPr="00CD096D">
        <w:rPr>
          <w:rFonts w:ascii="Times New Roman" w:hAnsi="Times New Roman" w:cs="Times New Roman"/>
          <w:sz w:val="24"/>
          <w:szCs w:val="24"/>
        </w:rPr>
        <w:t xml:space="preserve">Opposed: </w:t>
      </w:r>
      <w:r w:rsidRPr="00CD096D">
        <w:rPr>
          <w:rFonts w:ascii="Times New Roman" w:hAnsi="Times New Roman" w:cs="Times New Roman"/>
          <w:sz w:val="24"/>
          <w:szCs w:val="24"/>
        </w:rPr>
        <w:tab/>
        <w:t>None</w:t>
      </w:r>
    </w:p>
    <w:p w14:paraId="1CBC07C7" w14:textId="77777777" w:rsidR="000C5FD6" w:rsidRPr="00CD096D" w:rsidRDefault="000C5FD6" w:rsidP="000C5FD6">
      <w:pPr>
        <w:pStyle w:val="NoSpacing"/>
        <w:ind w:left="1440" w:hanging="1440"/>
        <w:rPr>
          <w:rFonts w:ascii="Times New Roman" w:hAnsi="Times New Roman" w:cs="Times New Roman"/>
          <w:sz w:val="24"/>
          <w:szCs w:val="24"/>
        </w:rPr>
      </w:pPr>
    </w:p>
    <w:p w14:paraId="748322AD" w14:textId="77777777" w:rsidR="000C5FD6" w:rsidRPr="00CD096D" w:rsidRDefault="000C5FD6" w:rsidP="000C5FD6">
      <w:pPr>
        <w:pStyle w:val="NoSpacing"/>
        <w:ind w:left="1440" w:hanging="1440"/>
        <w:rPr>
          <w:rFonts w:ascii="Times New Roman" w:hAnsi="Times New Roman" w:cs="Times New Roman"/>
          <w:sz w:val="24"/>
          <w:szCs w:val="24"/>
        </w:rPr>
      </w:pPr>
      <w:r w:rsidRPr="00CD096D">
        <w:rPr>
          <w:rFonts w:ascii="Times New Roman" w:hAnsi="Times New Roman" w:cs="Times New Roman"/>
          <w:sz w:val="24"/>
          <w:szCs w:val="24"/>
        </w:rPr>
        <w:t xml:space="preserve">Ineligible: </w:t>
      </w:r>
      <w:r w:rsidRPr="00CD096D">
        <w:rPr>
          <w:rFonts w:ascii="Times New Roman" w:hAnsi="Times New Roman" w:cs="Times New Roman"/>
          <w:sz w:val="24"/>
          <w:szCs w:val="24"/>
        </w:rPr>
        <w:tab/>
      </w:r>
      <w:r>
        <w:rPr>
          <w:rFonts w:ascii="Times New Roman" w:hAnsi="Times New Roman" w:cs="Times New Roman"/>
          <w:sz w:val="24"/>
          <w:szCs w:val="24"/>
        </w:rPr>
        <w:t>None</w:t>
      </w:r>
    </w:p>
    <w:p w14:paraId="65D636B7" w14:textId="77777777" w:rsidR="000C5FD6" w:rsidRPr="00CD096D" w:rsidRDefault="000C5FD6" w:rsidP="000C5FD6">
      <w:pPr>
        <w:pStyle w:val="NoSpacing"/>
        <w:ind w:left="1440" w:hanging="1440"/>
        <w:rPr>
          <w:rFonts w:ascii="Times New Roman" w:hAnsi="Times New Roman" w:cs="Times New Roman"/>
          <w:sz w:val="24"/>
          <w:szCs w:val="24"/>
        </w:rPr>
      </w:pPr>
    </w:p>
    <w:p w14:paraId="65FDEBA9" w14:textId="77777777" w:rsidR="000C5FD6" w:rsidRPr="00CD096D" w:rsidRDefault="000C5FD6" w:rsidP="000C5FD6">
      <w:pPr>
        <w:pStyle w:val="NoSpacing"/>
        <w:ind w:left="1440" w:hanging="1440"/>
        <w:rPr>
          <w:rFonts w:ascii="Times New Roman" w:hAnsi="Times New Roman" w:cs="Times New Roman"/>
          <w:sz w:val="24"/>
          <w:szCs w:val="24"/>
        </w:rPr>
      </w:pPr>
      <w:r w:rsidRPr="00CD096D">
        <w:rPr>
          <w:rFonts w:ascii="Times New Roman" w:hAnsi="Times New Roman" w:cs="Times New Roman"/>
          <w:sz w:val="24"/>
          <w:szCs w:val="24"/>
        </w:rPr>
        <w:t>Abstain:</w:t>
      </w:r>
      <w:r w:rsidRPr="00CD096D">
        <w:rPr>
          <w:rFonts w:ascii="Times New Roman" w:hAnsi="Times New Roman" w:cs="Times New Roman"/>
          <w:sz w:val="24"/>
          <w:szCs w:val="24"/>
        </w:rPr>
        <w:tab/>
        <w:t>None</w:t>
      </w:r>
    </w:p>
    <w:p w14:paraId="5946A2C9" w14:textId="77777777" w:rsidR="000C5FD6" w:rsidRPr="00CD096D" w:rsidRDefault="000C5FD6" w:rsidP="000C5FD6">
      <w:pPr>
        <w:pStyle w:val="NoSpacing"/>
        <w:ind w:left="1440" w:hanging="1440"/>
        <w:rPr>
          <w:rFonts w:ascii="Times New Roman" w:hAnsi="Times New Roman" w:cs="Times New Roman"/>
          <w:sz w:val="24"/>
          <w:szCs w:val="24"/>
        </w:rPr>
      </w:pPr>
    </w:p>
    <w:p w14:paraId="05DFE48C" w14:textId="77777777" w:rsidR="000C5FD6" w:rsidRDefault="000C5FD6" w:rsidP="000C5FD6">
      <w:pPr>
        <w:pStyle w:val="NoSpacing"/>
        <w:ind w:left="1440" w:hanging="1440"/>
        <w:rPr>
          <w:rFonts w:ascii="Times New Roman" w:hAnsi="Times New Roman" w:cs="Times New Roman"/>
          <w:sz w:val="24"/>
          <w:szCs w:val="24"/>
        </w:rPr>
      </w:pPr>
      <w:r w:rsidRPr="00CD096D">
        <w:rPr>
          <w:rFonts w:ascii="Times New Roman" w:hAnsi="Times New Roman" w:cs="Times New Roman"/>
          <w:sz w:val="24"/>
          <w:szCs w:val="24"/>
        </w:rPr>
        <w:t>Absent:</w:t>
      </w:r>
      <w:r w:rsidRPr="00CD096D">
        <w:rPr>
          <w:rFonts w:ascii="Times New Roman" w:hAnsi="Times New Roman" w:cs="Times New Roman"/>
          <w:sz w:val="24"/>
          <w:szCs w:val="24"/>
        </w:rPr>
        <w:tab/>
      </w:r>
      <w:r>
        <w:rPr>
          <w:rFonts w:ascii="Times New Roman" w:hAnsi="Times New Roman" w:cs="Times New Roman"/>
          <w:sz w:val="24"/>
          <w:szCs w:val="24"/>
        </w:rPr>
        <w:t xml:space="preserve"> Mr. Blasucci, Mr. Tilton, and Ms. Kapp</w:t>
      </w:r>
    </w:p>
    <w:p w14:paraId="794F7512" w14:textId="77777777" w:rsidR="000C5FD6" w:rsidRDefault="000C5FD6" w:rsidP="000C5FD6">
      <w:pPr>
        <w:pStyle w:val="NoSpacing"/>
        <w:ind w:left="1440" w:hanging="1440"/>
        <w:rPr>
          <w:rFonts w:ascii="Times New Roman" w:hAnsi="Times New Roman" w:cs="Times New Roman"/>
          <w:sz w:val="24"/>
          <w:szCs w:val="24"/>
        </w:rPr>
      </w:pPr>
    </w:p>
    <w:p w14:paraId="014F2737" w14:textId="77777777" w:rsidR="00AB58C6" w:rsidRDefault="00AB58C6" w:rsidP="00AB58C6">
      <w:pPr>
        <w:pStyle w:val="NoSpacing"/>
        <w:ind w:left="1440" w:hanging="1440"/>
        <w:rPr>
          <w:rFonts w:ascii="Times New Roman" w:hAnsi="Times New Roman" w:cs="Times New Roman"/>
        </w:rPr>
      </w:pPr>
    </w:p>
    <w:p w14:paraId="54A01C01" w14:textId="01C378FB" w:rsidR="00AB58C6" w:rsidRPr="0037429F" w:rsidRDefault="00AB58C6" w:rsidP="00AB58C6">
      <w:pPr>
        <w:ind w:firstLine="720"/>
        <w:rPr>
          <w:rFonts w:eastAsiaTheme="minorHAnsi"/>
          <w:sz w:val="22"/>
          <w:szCs w:val="22"/>
        </w:rPr>
      </w:pPr>
      <w:r w:rsidRPr="0037429F">
        <w:rPr>
          <w:rFonts w:eastAsiaTheme="minorHAnsi"/>
          <w:sz w:val="22"/>
          <w:szCs w:val="22"/>
        </w:rPr>
        <w:t>Chairman Papp thanked the Board for their vote</w:t>
      </w:r>
      <w:r w:rsidR="000C5FD6">
        <w:rPr>
          <w:rFonts w:eastAsiaTheme="minorHAnsi"/>
          <w:sz w:val="22"/>
          <w:szCs w:val="22"/>
        </w:rPr>
        <w:t xml:space="preserve"> of confidence</w:t>
      </w:r>
      <w:r>
        <w:rPr>
          <w:rFonts w:eastAsiaTheme="minorHAnsi"/>
          <w:sz w:val="22"/>
          <w:szCs w:val="22"/>
        </w:rPr>
        <w:t xml:space="preserve">. </w:t>
      </w:r>
      <w:r w:rsidRPr="0037429F">
        <w:rPr>
          <w:rFonts w:eastAsiaTheme="minorHAnsi"/>
          <w:sz w:val="22"/>
          <w:szCs w:val="22"/>
        </w:rPr>
        <w:t xml:space="preserve"> </w:t>
      </w:r>
    </w:p>
    <w:p w14:paraId="1D5F46F5" w14:textId="77777777" w:rsidR="00AB58C6" w:rsidRPr="0037429F" w:rsidRDefault="00AB58C6" w:rsidP="00AB58C6">
      <w:pPr>
        <w:ind w:firstLine="720"/>
        <w:rPr>
          <w:rFonts w:eastAsiaTheme="minorHAnsi"/>
          <w:sz w:val="22"/>
          <w:szCs w:val="22"/>
        </w:rPr>
      </w:pPr>
    </w:p>
    <w:p w14:paraId="6B31D5DB" w14:textId="77777777" w:rsidR="00AB58C6" w:rsidRDefault="00AB58C6" w:rsidP="00AB58C6">
      <w:pPr>
        <w:ind w:firstLine="720"/>
        <w:rPr>
          <w:rFonts w:eastAsiaTheme="minorHAnsi"/>
          <w:sz w:val="22"/>
          <w:szCs w:val="22"/>
        </w:rPr>
      </w:pPr>
      <w:r w:rsidRPr="0037429F">
        <w:rPr>
          <w:rFonts w:eastAsiaTheme="minorHAnsi"/>
          <w:sz w:val="22"/>
          <w:szCs w:val="22"/>
        </w:rPr>
        <w:t xml:space="preserve">Chairman Papp opened the floor for nominations for Vice Chairperson. </w:t>
      </w:r>
    </w:p>
    <w:p w14:paraId="71E61CE1" w14:textId="77777777" w:rsidR="00AB58C6" w:rsidRPr="0037429F" w:rsidRDefault="00AB58C6" w:rsidP="00AB58C6">
      <w:pPr>
        <w:ind w:firstLine="720"/>
        <w:rPr>
          <w:rFonts w:eastAsiaTheme="minorHAnsi"/>
          <w:sz w:val="22"/>
          <w:szCs w:val="22"/>
        </w:rPr>
      </w:pPr>
    </w:p>
    <w:p w14:paraId="23EEDA5A" w14:textId="77777777" w:rsidR="00AB58C6" w:rsidRDefault="00AB58C6" w:rsidP="00AB58C6">
      <w:pPr>
        <w:rPr>
          <w:rFonts w:eastAsiaTheme="minorHAnsi"/>
          <w:sz w:val="22"/>
          <w:szCs w:val="22"/>
        </w:rPr>
      </w:pPr>
    </w:p>
    <w:p w14:paraId="0D4B5FF7" w14:textId="231FCCD9" w:rsidR="00AB58C6" w:rsidRDefault="00BF5D82" w:rsidP="00AB58C6">
      <w:pPr>
        <w:ind w:firstLine="720"/>
        <w:rPr>
          <w:rFonts w:eastAsiaTheme="minorHAnsi"/>
          <w:sz w:val="22"/>
          <w:szCs w:val="22"/>
        </w:rPr>
      </w:pPr>
      <w:r>
        <w:rPr>
          <w:rFonts w:eastAsiaTheme="minorHAnsi"/>
          <w:sz w:val="22"/>
          <w:szCs w:val="22"/>
        </w:rPr>
        <w:t>Ms. Heinz</w:t>
      </w:r>
      <w:r w:rsidR="00AB58C6" w:rsidRPr="0037429F">
        <w:rPr>
          <w:rFonts w:eastAsiaTheme="minorHAnsi"/>
          <w:sz w:val="22"/>
          <w:szCs w:val="22"/>
        </w:rPr>
        <w:t xml:space="preserve"> NOMINATED Ms. Umfrid as PLANNING BOARD VICE CHAIRPERSON, seconded by </w:t>
      </w:r>
      <w:r w:rsidR="000C5FD6">
        <w:rPr>
          <w:rFonts w:eastAsiaTheme="minorHAnsi"/>
          <w:sz w:val="22"/>
          <w:szCs w:val="22"/>
        </w:rPr>
        <w:t>Mr. Wasilishen</w:t>
      </w:r>
    </w:p>
    <w:p w14:paraId="1FAD473F" w14:textId="77777777" w:rsidR="00AB58C6" w:rsidRDefault="00AB58C6" w:rsidP="00AB58C6">
      <w:pPr>
        <w:ind w:firstLine="720"/>
        <w:rPr>
          <w:rFonts w:eastAsiaTheme="minorHAnsi"/>
          <w:sz w:val="22"/>
          <w:szCs w:val="22"/>
        </w:rPr>
      </w:pPr>
    </w:p>
    <w:p w14:paraId="03375A77" w14:textId="77777777" w:rsidR="00AB58C6" w:rsidRPr="0037429F" w:rsidRDefault="00AB58C6" w:rsidP="00AB58C6">
      <w:pPr>
        <w:rPr>
          <w:rFonts w:eastAsiaTheme="minorHAnsi"/>
          <w:color w:val="FF0000"/>
          <w:sz w:val="22"/>
          <w:szCs w:val="22"/>
        </w:rPr>
      </w:pPr>
    </w:p>
    <w:p w14:paraId="7D9649EA" w14:textId="77777777" w:rsidR="00AB58C6" w:rsidRPr="0037429F" w:rsidRDefault="00AB58C6" w:rsidP="00AB58C6">
      <w:pPr>
        <w:ind w:firstLine="720"/>
        <w:rPr>
          <w:rFonts w:eastAsiaTheme="minorHAnsi"/>
          <w:sz w:val="22"/>
          <w:szCs w:val="22"/>
        </w:rPr>
      </w:pPr>
      <w:r w:rsidRPr="0037429F">
        <w:rPr>
          <w:rFonts w:eastAsiaTheme="minorHAnsi"/>
          <w:sz w:val="22"/>
          <w:szCs w:val="22"/>
        </w:rPr>
        <w:t>With no additional nominations, the Board voted and carried.  The following resolution was adopted:</w:t>
      </w:r>
    </w:p>
    <w:p w14:paraId="099E892E" w14:textId="77777777" w:rsidR="00AB58C6" w:rsidRPr="0037429F" w:rsidRDefault="00AB58C6" w:rsidP="00AB58C6">
      <w:pPr>
        <w:rPr>
          <w:rFonts w:eastAsiaTheme="minorHAnsi"/>
          <w:sz w:val="22"/>
          <w:szCs w:val="22"/>
        </w:rPr>
      </w:pPr>
    </w:p>
    <w:p w14:paraId="220154CC" w14:textId="77777777" w:rsidR="00AB58C6" w:rsidRDefault="00AB58C6" w:rsidP="00AB58C6">
      <w:pPr>
        <w:rPr>
          <w:rFonts w:eastAsiaTheme="minorHAnsi"/>
          <w:sz w:val="22"/>
          <w:szCs w:val="22"/>
        </w:rPr>
      </w:pPr>
    </w:p>
    <w:p w14:paraId="281EDA98" w14:textId="7499B326" w:rsidR="00AB58C6" w:rsidRPr="0037429F" w:rsidRDefault="00AB58C6" w:rsidP="00AB58C6">
      <w:pPr>
        <w:rPr>
          <w:rFonts w:eastAsiaTheme="minorHAnsi"/>
          <w:sz w:val="22"/>
          <w:szCs w:val="22"/>
        </w:rPr>
      </w:pPr>
      <w:r w:rsidRPr="0037429F">
        <w:rPr>
          <w:rFonts w:eastAsiaTheme="minorHAnsi"/>
          <w:sz w:val="22"/>
          <w:szCs w:val="22"/>
        </w:rPr>
        <w:tab/>
        <w:t xml:space="preserve">BE IT RESOLVED by the Interlaken Planning Board that the APPOINTMENT of Kathy Umfrid as Vice Chairwoman for the year </w:t>
      </w:r>
      <w:r>
        <w:rPr>
          <w:rFonts w:eastAsiaTheme="minorHAnsi"/>
          <w:sz w:val="22"/>
          <w:szCs w:val="22"/>
        </w:rPr>
        <w:t>202</w:t>
      </w:r>
      <w:r w:rsidR="000C5FD6">
        <w:rPr>
          <w:rFonts w:eastAsiaTheme="minorHAnsi"/>
          <w:sz w:val="22"/>
          <w:szCs w:val="22"/>
        </w:rPr>
        <w:t>3</w:t>
      </w:r>
      <w:r w:rsidRPr="0037429F">
        <w:rPr>
          <w:rFonts w:eastAsiaTheme="minorHAnsi"/>
          <w:sz w:val="22"/>
          <w:szCs w:val="22"/>
        </w:rPr>
        <w:t xml:space="preserve"> is hereby approved.</w:t>
      </w:r>
    </w:p>
    <w:p w14:paraId="42B4D3CF" w14:textId="77777777" w:rsidR="00AB58C6" w:rsidRPr="0037429F" w:rsidRDefault="00AB58C6" w:rsidP="00AB58C6">
      <w:pPr>
        <w:rPr>
          <w:rFonts w:eastAsiaTheme="minorHAnsi"/>
          <w:sz w:val="22"/>
          <w:szCs w:val="22"/>
        </w:rPr>
      </w:pPr>
    </w:p>
    <w:p w14:paraId="784B25CD" w14:textId="77777777" w:rsidR="000C5FD6" w:rsidRPr="00CD096D" w:rsidRDefault="000C5FD6" w:rsidP="000C5FD6">
      <w:pPr>
        <w:rPr>
          <w:rFonts w:eastAsiaTheme="minorHAnsi"/>
          <w:szCs w:val="24"/>
        </w:rPr>
      </w:pPr>
    </w:p>
    <w:p w14:paraId="75F629D2" w14:textId="77777777" w:rsidR="000C5FD6" w:rsidRDefault="000C5FD6" w:rsidP="000C5FD6">
      <w:pPr>
        <w:pStyle w:val="NoSpacing"/>
        <w:ind w:left="1440" w:hanging="1440"/>
        <w:rPr>
          <w:rFonts w:ascii="Times New Roman" w:hAnsi="Times New Roman" w:cs="Times New Roman"/>
          <w:sz w:val="24"/>
          <w:szCs w:val="24"/>
        </w:rPr>
      </w:pPr>
      <w:r w:rsidRPr="00CD096D">
        <w:rPr>
          <w:rFonts w:ascii="Times New Roman" w:hAnsi="Times New Roman" w:cs="Times New Roman"/>
          <w:sz w:val="24"/>
          <w:szCs w:val="24"/>
        </w:rPr>
        <w:t xml:space="preserve">In Favor:     </w:t>
      </w:r>
      <w:r w:rsidRPr="00CD096D">
        <w:rPr>
          <w:rFonts w:ascii="Times New Roman" w:hAnsi="Times New Roman" w:cs="Times New Roman"/>
          <w:sz w:val="24"/>
          <w:szCs w:val="24"/>
        </w:rPr>
        <w:tab/>
        <w:t>Chairman Papp, Vice Chairwoman Umfrid, Ms. Dalton, Mr. Wasilishen, Mr. Weaver</w:t>
      </w:r>
      <w:r>
        <w:rPr>
          <w:rFonts w:ascii="Times New Roman" w:hAnsi="Times New Roman" w:cs="Times New Roman"/>
          <w:sz w:val="24"/>
          <w:szCs w:val="24"/>
        </w:rPr>
        <w:t xml:space="preserve">, Ms. </w:t>
      </w:r>
      <w:proofErr w:type="gramStart"/>
      <w:r>
        <w:rPr>
          <w:rFonts w:ascii="Times New Roman" w:hAnsi="Times New Roman" w:cs="Times New Roman"/>
          <w:sz w:val="24"/>
          <w:szCs w:val="24"/>
        </w:rPr>
        <w:t>Kane</w:t>
      </w:r>
      <w:proofErr w:type="gramEnd"/>
      <w:r>
        <w:rPr>
          <w:rFonts w:ascii="Times New Roman" w:hAnsi="Times New Roman" w:cs="Times New Roman"/>
          <w:sz w:val="24"/>
          <w:szCs w:val="24"/>
        </w:rPr>
        <w:t xml:space="preserve"> and</w:t>
      </w:r>
      <w:r w:rsidRPr="00CD096D">
        <w:rPr>
          <w:rFonts w:ascii="Times New Roman" w:hAnsi="Times New Roman" w:cs="Times New Roman"/>
          <w:sz w:val="24"/>
          <w:szCs w:val="24"/>
        </w:rPr>
        <w:t xml:space="preserve"> Ms. </w:t>
      </w:r>
      <w:r>
        <w:rPr>
          <w:rFonts w:ascii="Times New Roman" w:hAnsi="Times New Roman" w:cs="Times New Roman"/>
          <w:sz w:val="24"/>
          <w:szCs w:val="24"/>
        </w:rPr>
        <w:t>Heinz</w:t>
      </w:r>
    </w:p>
    <w:p w14:paraId="7FAF6355" w14:textId="77777777" w:rsidR="000C5FD6" w:rsidRDefault="000C5FD6" w:rsidP="000C5FD6">
      <w:pPr>
        <w:pStyle w:val="NoSpacing"/>
        <w:rPr>
          <w:rFonts w:ascii="Times New Roman" w:hAnsi="Times New Roman" w:cs="Times New Roman"/>
          <w:sz w:val="24"/>
          <w:szCs w:val="24"/>
        </w:rPr>
      </w:pPr>
    </w:p>
    <w:p w14:paraId="0682B270" w14:textId="77777777" w:rsidR="000C5FD6" w:rsidRPr="00CD096D" w:rsidRDefault="000C5FD6" w:rsidP="000C5FD6">
      <w:pPr>
        <w:pStyle w:val="NoSpacing"/>
        <w:ind w:left="1440" w:hanging="1440"/>
        <w:rPr>
          <w:rFonts w:ascii="Times New Roman" w:hAnsi="Times New Roman" w:cs="Times New Roman"/>
          <w:sz w:val="24"/>
          <w:szCs w:val="24"/>
        </w:rPr>
      </w:pPr>
      <w:r w:rsidRPr="00CD096D">
        <w:rPr>
          <w:rFonts w:ascii="Times New Roman" w:hAnsi="Times New Roman" w:cs="Times New Roman"/>
          <w:sz w:val="24"/>
          <w:szCs w:val="24"/>
        </w:rPr>
        <w:t xml:space="preserve">Opposed: </w:t>
      </w:r>
      <w:r w:rsidRPr="00CD096D">
        <w:rPr>
          <w:rFonts w:ascii="Times New Roman" w:hAnsi="Times New Roman" w:cs="Times New Roman"/>
          <w:sz w:val="24"/>
          <w:szCs w:val="24"/>
        </w:rPr>
        <w:tab/>
        <w:t>None</w:t>
      </w:r>
    </w:p>
    <w:p w14:paraId="5F041E38" w14:textId="77777777" w:rsidR="000C5FD6" w:rsidRPr="00CD096D" w:rsidRDefault="000C5FD6" w:rsidP="000C5FD6">
      <w:pPr>
        <w:pStyle w:val="NoSpacing"/>
        <w:ind w:left="1440" w:hanging="1440"/>
        <w:rPr>
          <w:rFonts w:ascii="Times New Roman" w:hAnsi="Times New Roman" w:cs="Times New Roman"/>
          <w:sz w:val="24"/>
          <w:szCs w:val="24"/>
        </w:rPr>
      </w:pPr>
    </w:p>
    <w:p w14:paraId="3C0838A4" w14:textId="77777777" w:rsidR="000C5FD6" w:rsidRPr="00CD096D" w:rsidRDefault="000C5FD6" w:rsidP="000C5FD6">
      <w:pPr>
        <w:pStyle w:val="NoSpacing"/>
        <w:ind w:left="1440" w:hanging="1440"/>
        <w:rPr>
          <w:rFonts w:ascii="Times New Roman" w:hAnsi="Times New Roman" w:cs="Times New Roman"/>
          <w:sz w:val="24"/>
          <w:szCs w:val="24"/>
        </w:rPr>
      </w:pPr>
      <w:r w:rsidRPr="00CD096D">
        <w:rPr>
          <w:rFonts w:ascii="Times New Roman" w:hAnsi="Times New Roman" w:cs="Times New Roman"/>
          <w:sz w:val="24"/>
          <w:szCs w:val="24"/>
        </w:rPr>
        <w:t xml:space="preserve">Ineligible: </w:t>
      </w:r>
      <w:r w:rsidRPr="00CD096D">
        <w:rPr>
          <w:rFonts w:ascii="Times New Roman" w:hAnsi="Times New Roman" w:cs="Times New Roman"/>
          <w:sz w:val="24"/>
          <w:szCs w:val="24"/>
        </w:rPr>
        <w:tab/>
      </w:r>
      <w:r>
        <w:rPr>
          <w:rFonts w:ascii="Times New Roman" w:hAnsi="Times New Roman" w:cs="Times New Roman"/>
          <w:sz w:val="24"/>
          <w:szCs w:val="24"/>
        </w:rPr>
        <w:t>None</w:t>
      </w:r>
    </w:p>
    <w:p w14:paraId="2271AD71" w14:textId="77777777" w:rsidR="000C5FD6" w:rsidRPr="00CD096D" w:rsidRDefault="000C5FD6" w:rsidP="000C5FD6">
      <w:pPr>
        <w:pStyle w:val="NoSpacing"/>
        <w:ind w:left="1440" w:hanging="1440"/>
        <w:rPr>
          <w:rFonts w:ascii="Times New Roman" w:hAnsi="Times New Roman" w:cs="Times New Roman"/>
          <w:sz w:val="24"/>
          <w:szCs w:val="24"/>
        </w:rPr>
      </w:pPr>
    </w:p>
    <w:p w14:paraId="7E1794EC" w14:textId="77777777" w:rsidR="000C5FD6" w:rsidRPr="00CD096D" w:rsidRDefault="000C5FD6" w:rsidP="000C5FD6">
      <w:pPr>
        <w:pStyle w:val="NoSpacing"/>
        <w:ind w:left="1440" w:hanging="1440"/>
        <w:rPr>
          <w:rFonts w:ascii="Times New Roman" w:hAnsi="Times New Roman" w:cs="Times New Roman"/>
          <w:sz w:val="24"/>
          <w:szCs w:val="24"/>
        </w:rPr>
      </w:pPr>
      <w:r w:rsidRPr="00CD096D">
        <w:rPr>
          <w:rFonts w:ascii="Times New Roman" w:hAnsi="Times New Roman" w:cs="Times New Roman"/>
          <w:sz w:val="24"/>
          <w:szCs w:val="24"/>
        </w:rPr>
        <w:t>Abstain:</w:t>
      </w:r>
      <w:r w:rsidRPr="00CD096D">
        <w:rPr>
          <w:rFonts w:ascii="Times New Roman" w:hAnsi="Times New Roman" w:cs="Times New Roman"/>
          <w:sz w:val="24"/>
          <w:szCs w:val="24"/>
        </w:rPr>
        <w:tab/>
        <w:t>None</w:t>
      </w:r>
    </w:p>
    <w:p w14:paraId="69B92FDF" w14:textId="77777777" w:rsidR="000C5FD6" w:rsidRPr="00CD096D" w:rsidRDefault="000C5FD6" w:rsidP="000C5FD6">
      <w:pPr>
        <w:pStyle w:val="NoSpacing"/>
        <w:ind w:left="1440" w:hanging="1440"/>
        <w:rPr>
          <w:rFonts w:ascii="Times New Roman" w:hAnsi="Times New Roman" w:cs="Times New Roman"/>
          <w:sz w:val="24"/>
          <w:szCs w:val="24"/>
        </w:rPr>
      </w:pPr>
    </w:p>
    <w:p w14:paraId="006E6DE2" w14:textId="7A2A58AE" w:rsidR="000C5FD6" w:rsidRDefault="000C5FD6" w:rsidP="000C5FD6">
      <w:pPr>
        <w:pStyle w:val="NoSpacing"/>
        <w:ind w:left="1440" w:hanging="1440"/>
        <w:rPr>
          <w:rFonts w:ascii="Times New Roman" w:hAnsi="Times New Roman" w:cs="Times New Roman"/>
          <w:sz w:val="24"/>
          <w:szCs w:val="24"/>
        </w:rPr>
      </w:pPr>
      <w:r w:rsidRPr="00CD096D">
        <w:rPr>
          <w:rFonts w:ascii="Times New Roman" w:hAnsi="Times New Roman" w:cs="Times New Roman"/>
          <w:sz w:val="24"/>
          <w:szCs w:val="24"/>
        </w:rPr>
        <w:t>Absent:</w:t>
      </w:r>
      <w:r w:rsidRPr="00CD096D">
        <w:rPr>
          <w:rFonts w:ascii="Times New Roman" w:hAnsi="Times New Roman" w:cs="Times New Roman"/>
          <w:sz w:val="24"/>
          <w:szCs w:val="24"/>
        </w:rPr>
        <w:tab/>
      </w:r>
      <w:r>
        <w:rPr>
          <w:rFonts w:ascii="Times New Roman" w:hAnsi="Times New Roman" w:cs="Times New Roman"/>
          <w:sz w:val="24"/>
          <w:szCs w:val="24"/>
        </w:rPr>
        <w:t xml:space="preserve"> Mr. Blasucci, Mr. Tilton, and Ms. Kapp</w:t>
      </w:r>
    </w:p>
    <w:p w14:paraId="459915FA" w14:textId="77777777" w:rsidR="00C32030" w:rsidRDefault="00C32030" w:rsidP="000C5FD6">
      <w:pPr>
        <w:pStyle w:val="NoSpacing"/>
        <w:ind w:left="1440" w:hanging="1440"/>
        <w:rPr>
          <w:rFonts w:ascii="Times New Roman" w:hAnsi="Times New Roman" w:cs="Times New Roman"/>
          <w:sz w:val="24"/>
          <w:szCs w:val="24"/>
        </w:rPr>
      </w:pPr>
    </w:p>
    <w:p w14:paraId="178210E6" w14:textId="1DB4BD21" w:rsidR="000C5FD6" w:rsidRDefault="000C5FD6" w:rsidP="000C5FD6">
      <w:pPr>
        <w:pStyle w:val="NoSpacing"/>
        <w:ind w:left="1440" w:hanging="1440"/>
        <w:rPr>
          <w:rFonts w:ascii="Times New Roman" w:hAnsi="Times New Roman" w:cs="Times New Roman"/>
          <w:sz w:val="24"/>
          <w:szCs w:val="24"/>
        </w:rPr>
      </w:pPr>
      <w:r>
        <w:rPr>
          <w:rFonts w:ascii="Times New Roman" w:hAnsi="Times New Roman" w:cs="Times New Roman"/>
          <w:sz w:val="24"/>
          <w:szCs w:val="24"/>
        </w:rPr>
        <w:t xml:space="preserve">Vice Chairwoman Umfrid thanked the Board. </w:t>
      </w:r>
    </w:p>
    <w:p w14:paraId="39C86ACA" w14:textId="58B58C04" w:rsidR="000C5FD6" w:rsidRDefault="000C5FD6" w:rsidP="000C5FD6">
      <w:pPr>
        <w:pStyle w:val="NoSpacing"/>
        <w:ind w:left="1440" w:hanging="1440"/>
        <w:rPr>
          <w:rFonts w:ascii="Times New Roman" w:hAnsi="Times New Roman" w:cs="Times New Roman"/>
          <w:sz w:val="24"/>
          <w:szCs w:val="24"/>
        </w:rPr>
      </w:pPr>
    </w:p>
    <w:p w14:paraId="47C95DFA" w14:textId="13272893" w:rsidR="000C5FD6" w:rsidRDefault="000C5FD6" w:rsidP="000C5FD6">
      <w:pPr>
        <w:pStyle w:val="NoSpacing"/>
        <w:ind w:left="1440" w:hanging="1440"/>
        <w:rPr>
          <w:rFonts w:ascii="Times New Roman" w:hAnsi="Times New Roman" w:cs="Times New Roman"/>
          <w:sz w:val="24"/>
          <w:szCs w:val="24"/>
        </w:rPr>
      </w:pPr>
    </w:p>
    <w:p w14:paraId="604C4054" w14:textId="684CC7CE" w:rsidR="000C5FD6" w:rsidRDefault="000C5FD6" w:rsidP="000C5FD6">
      <w:pPr>
        <w:pStyle w:val="NoSpacing"/>
        <w:ind w:left="1440" w:hanging="1440"/>
        <w:rPr>
          <w:rFonts w:ascii="Times New Roman" w:hAnsi="Times New Roman" w:cs="Times New Roman"/>
          <w:sz w:val="24"/>
          <w:szCs w:val="24"/>
        </w:rPr>
      </w:pPr>
    </w:p>
    <w:p w14:paraId="649A1C40" w14:textId="073AAB1B" w:rsidR="000C5FD6" w:rsidRDefault="000C5FD6" w:rsidP="000C5FD6">
      <w:pPr>
        <w:pStyle w:val="NoSpacing"/>
        <w:ind w:left="1440" w:hanging="1440"/>
        <w:rPr>
          <w:rFonts w:ascii="Times New Roman" w:hAnsi="Times New Roman" w:cs="Times New Roman"/>
          <w:sz w:val="24"/>
          <w:szCs w:val="24"/>
        </w:rPr>
      </w:pPr>
    </w:p>
    <w:p w14:paraId="70C2D4D7" w14:textId="77777777" w:rsidR="000C5FD6" w:rsidRDefault="000C5FD6" w:rsidP="000C5FD6">
      <w:pPr>
        <w:pStyle w:val="NoSpacing"/>
        <w:ind w:left="1440" w:hanging="1440"/>
        <w:rPr>
          <w:rFonts w:ascii="Times New Roman" w:hAnsi="Times New Roman" w:cs="Times New Roman"/>
          <w:sz w:val="24"/>
          <w:szCs w:val="24"/>
        </w:rPr>
      </w:pPr>
    </w:p>
    <w:p w14:paraId="2E9E72F2" w14:textId="0823683B" w:rsidR="00AB58C6" w:rsidRDefault="00AB58C6" w:rsidP="00AB58C6">
      <w:pPr>
        <w:ind w:left="1440" w:hanging="1440"/>
        <w:rPr>
          <w:rFonts w:eastAsiaTheme="minorHAnsi"/>
          <w:sz w:val="22"/>
          <w:szCs w:val="22"/>
        </w:rPr>
      </w:pPr>
      <w:r w:rsidRPr="0037429F">
        <w:rPr>
          <w:rFonts w:eastAsiaTheme="minorHAnsi"/>
          <w:sz w:val="22"/>
          <w:szCs w:val="22"/>
        </w:rPr>
        <w:t xml:space="preserve">             Chairman Papp congratulated Vice Chairwoman Umfrid. </w:t>
      </w:r>
    </w:p>
    <w:p w14:paraId="51624798" w14:textId="7F5ED2FE" w:rsidR="000C5FD6" w:rsidRDefault="000C5FD6" w:rsidP="00AB58C6">
      <w:pPr>
        <w:ind w:left="1440" w:hanging="1440"/>
        <w:rPr>
          <w:rFonts w:eastAsiaTheme="minorHAnsi"/>
          <w:sz w:val="22"/>
          <w:szCs w:val="22"/>
        </w:rPr>
      </w:pPr>
    </w:p>
    <w:p w14:paraId="1B690565" w14:textId="06D05AEA" w:rsidR="00BC3CC6" w:rsidRPr="0037429F" w:rsidRDefault="00BC3CC6" w:rsidP="00BC3CC6">
      <w:pPr>
        <w:ind w:firstLine="720"/>
        <w:rPr>
          <w:rFonts w:eastAsiaTheme="minorHAnsi"/>
          <w:sz w:val="22"/>
          <w:szCs w:val="22"/>
        </w:rPr>
      </w:pPr>
      <w:r w:rsidRPr="0037429F">
        <w:rPr>
          <w:rFonts w:eastAsiaTheme="minorHAnsi"/>
          <w:sz w:val="22"/>
          <w:szCs w:val="22"/>
        </w:rPr>
        <w:t xml:space="preserve">UPON MOTION of </w:t>
      </w:r>
      <w:r>
        <w:rPr>
          <w:rFonts w:eastAsiaTheme="minorHAnsi"/>
          <w:sz w:val="22"/>
          <w:szCs w:val="22"/>
        </w:rPr>
        <w:t>Mr. Weaver</w:t>
      </w:r>
      <w:r w:rsidRPr="0037429F">
        <w:rPr>
          <w:rFonts w:eastAsiaTheme="minorHAnsi"/>
          <w:sz w:val="22"/>
          <w:szCs w:val="22"/>
        </w:rPr>
        <w:t xml:space="preserve">, seconded </w:t>
      </w:r>
      <w:r>
        <w:rPr>
          <w:rFonts w:eastAsiaTheme="minorHAnsi"/>
          <w:sz w:val="22"/>
          <w:szCs w:val="22"/>
        </w:rPr>
        <w:t>Ms. Dalton</w:t>
      </w:r>
      <w:r w:rsidRPr="0037429F">
        <w:rPr>
          <w:rFonts w:eastAsiaTheme="minorHAnsi"/>
          <w:sz w:val="22"/>
          <w:szCs w:val="22"/>
        </w:rPr>
        <w:t>, carried, the following resolution was adopted:</w:t>
      </w:r>
    </w:p>
    <w:p w14:paraId="2700C3CB" w14:textId="77777777" w:rsidR="00BC3CC6" w:rsidRPr="0037429F" w:rsidRDefault="00BC3CC6" w:rsidP="00BC3CC6">
      <w:pPr>
        <w:rPr>
          <w:rFonts w:eastAsiaTheme="minorHAnsi"/>
          <w:sz w:val="22"/>
          <w:szCs w:val="22"/>
        </w:rPr>
      </w:pPr>
    </w:p>
    <w:p w14:paraId="6363FCE3" w14:textId="77777777" w:rsidR="00BC3CC6" w:rsidRPr="0037429F" w:rsidRDefault="00BC3CC6" w:rsidP="00BC3CC6">
      <w:pPr>
        <w:spacing w:after="200" w:line="276" w:lineRule="auto"/>
        <w:rPr>
          <w:sz w:val="22"/>
          <w:szCs w:val="22"/>
        </w:rPr>
      </w:pPr>
      <w:r w:rsidRPr="0037429F">
        <w:rPr>
          <w:sz w:val="22"/>
          <w:szCs w:val="22"/>
        </w:rPr>
        <w:tab/>
        <w:t xml:space="preserve">WHEREAS, </w:t>
      </w:r>
      <w:proofErr w:type="gramStart"/>
      <w:r w:rsidRPr="0037429F">
        <w:rPr>
          <w:sz w:val="22"/>
          <w:szCs w:val="22"/>
        </w:rPr>
        <w:t>There</w:t>
      </w:r>
      <w:proofErr w:type="gramEnd"/>
      <w:r w:rsidRPr="0037429F">
        <w:rPr>
          <w:sz w:val="22"/>
          <w:szCs w:val="22"/>
        </w:rPr>
        <w:t xml:space="preserve"> is a need for a Board Engineer and Planner, and</w:t>
      </w:r>
    </w:p>
    <w:p w14:paraId="0DE98EDF" w14:textId="77777777" w:rsidR="00BC3CC6" w:rsidRPr="0037429F" w:rsidRDefault="00BC3CC6" w:rsidP="00BC3CC6">
      <w:pPr>
        <w:spacing w:after="200" w:line="276" w:lineRule="auto"/>
        <w:rPr>
          <w:sz w:val="22"/>
          <w:szCs w:val="22"/>
        </w:rPr>
      </w:pPr>
      <w:r w:rsidRPr="0037429F">
        <w:rPr>
          <w:sz w:val="22"/>
          <w:szCs w:val="22"/>
        </w:rPr>
        <w:tab/>
      </w:r>
      <w:proofErr w:type="gramStart"/>
      <w:r w:rsidRPr="0037429F">
        <w:rPr>
          <w:sz w:val="22"/>
          <w:szCs w:val="22"/>
        </w:rPr>
        <w:t>WHEREAS,</w:t>
      </w:r>
      <w:proofErr w:type="gramEnd"/>
      <w:r w:rsidRPr="0037429F">
        <w:rPr>
          <w:sz w:val="22"/>
          <w:szCs w:val="22"/>
        </w:rPr>
        <w:t xml:space="preserve"> FUNDS ARE AVAILABLE FOR THIS PURPOSE and the Local Public Contracts Law (N.J.S.A. 40A:11-1 et. seq.) requires that the appointments made without competitive bidding must be publicly advertised.  </w:t>
      </w:r>
    </w:p>
    <w:p w14:paraId="541AC4E5" w14:textId="77777777" w:rsidR="00BC3CC6" w:rsidRPr="0037429F" w:rsidRDefault="00BC3CC6" w:rsidP="00BC3CC6">
      <w:pPr>
        <w:spacing w:after="200" w:line="276" w:lineRule="auto"/>
        <w:rPr>
          <w:sz w:val="22"/>
          <w:szCs w:val="22"/>
        </w:rPr>
      </w:pPr>
      <w:r w:rsidRPr="0037429F">
        <w:rPr>
          <w:sz w:val="22"/>
          <w:szCs w:val="22"/>
        </w:rPr>
        <w:tab/>
        <w:t>NOW, THEREFORE, BE IT RESOLVED by the Planning Board of the Borough of Interlaken, that:</w:t>
      </w:r>
    </w:p>
    <w:p w14:paraId="220074C3" w14:textId="713DC375" w:rsidR="00BC3CC6" w:rsidRPr="0037429F" w:rsidRDefault="00BC3CC6" w:rsidP="00BC3CC6">
      <w:pPr>
        <w:spacing w:after="200" w:line="276" w:lineRule="auto"/>
        <w:rPr>
          <w:sz w:val="22"/>
          <w:szCs w:val="22"/>
        </w:rPr>
      </w:pPr>
      <w:r w:rsidRPr="0037429F">
        <w:rPr>
          <w:sz w:val="22"/>
          <w:szCs w:val="22"/>
        </w:rPr>
        <w:tab/>
        <w:t>The Planning Board hereby engages the services of PETER R. AVAKIAN, P.E., of Leon S. Avakian, Inc., as Board Engineer and Planner. These appointments are being made under the same terms and conditions as 20</w:t>
      </w:r>
      <w:r>
        <w:rPr>
          <w:sz w:val="22"/>
          <w:szCs w:val="22"/>
        </w:rPr>
        <w:t>22</w:t>
      </w:r>
      <w:r w:rsidRPr="0037429F">
        <w:rPr>
          <w:sz w:val="22"/>
          <w:szCs w:val="22"/>
        </w:rPr>
        <w:t xml:space="preserve"> and for the term of one (1) year, effective January 1, 20</w:t>
      </w:r>
      <w:r>
        <w:rPr>
          <w:sz w:val="22"/>
          <w:szCs w:val="22"/>
        </w:rPr>
        <w:t>23</w:t>
      </w:r>
      <w:r w:rsidRPr="0037429F">
        <w:rPr>
          <w:sz w:val="22"/>
          <w:szCs w:val="22"/>
        </w:rPr>
        <w:t>.</w:t>
      </w:r>
    </w:p>
    <w:p w14:paraId="068C2214" w14:textId="77777777" w:rsidR="00BC3CC6" w:rsidRPr="0037429F" w:rsidRDefault="00BC3CC6" w:rsidP="00BC3CC6">
      <w:pPr>
        <w:spacing w:after="200" w:line="276" w:lineRule="auto"/>
        <w:rPr>
          <w:sz w:val="22"/>
          <w:szCs w:val="22"/>
        </w:rPr>
      </w:pPr>
      <w:r w:rsidRPr="0037429F">
        <w:rPr>
          <w:sz w:val="22"/>
          <w:szCs w:val="22"/>
        </w:rPr>
        <w:tab/>
        <w:t>1.</w:t>
      </w:r>
      <w:r w:rsidRPr="0037429F">
        <w:rPr>
          <w:sz w:val="22"/>
          <w:szCs w:val="22"/>
        </w:rPr>
        <w:tab/>
        <w:t xml:space="preserve">These appointments are being made without competitive bidding because these appointments involve a member of a recognized profession, </w:t>
      </w:r>
      <w:proofErr w:type="gramStart"/>
      <w:r w:rsidRPr="0037429F">
        <w:rPr>
          <w:sz w:val="22"/>
          <w:szCs w:val="22"/>
        </w:rPr>
        <w:t>licensed</w:t>
      </w:r>
      <w:proofErr w:type="gramEnd"/>
      <w:r w:rsidRPr="0037429F">
        <w:rPr>
          <w:sz w:val="22"/>
          <w:szCs w:val="22"/>
        </w:rPr>
        <w:t xml:space="preserve"> and regulated by law, and are, therefore, exempt under N.J.S.A.  40A:11-5.</w:t>
      </w:r>
    </w:p>
    <w:p w14:paraId="49040672" w14:textId="77777777" w:rsidR="00BC3CC6" w:rsidRPr="0037429F" w:rsidRDefault="00BC3CC6" w:rsidP="00BC3CC6">
      <w:pPr>
        <w:spacing w:after="200" w:line="276" w:lineRule="auto"/>
        <w:rPr>
          <w:sz w:val="22"/>
          <w:szCs w:val="22"/>
        </w:rPr>
      </w:pPr>
      <w:r w:rsidRPr="0037429F">
        <w:rPr>
          <w:sz w:val="22"/>
          <w:szCs w:val="22"/>
        </w:rPr>
        <w:tab/>
        <w:t>2.</w:t>
      </w:r>
      <w:r w:rsidRPr="0037429F">
        <w:rPr>
          <w:sz w:val="22"/>
          <w:szCs w:val="22"/>
        </w:rPr>
        <w:tab/>
        <w:t xml:space="preserve">The Planning Board Chairman and Secretary are hereby authorized and directed to execute agreements with PETER R. AVAKIAN, P.E. </w:t>
      </w:r>
    </w:p>
    <w:p w14:paraId="3A78318F" w14:textId="77777777" w:rsidR="00BC3CC6" w:rsidRPr="0037429F" w:rsidRDefault="00BC3CC6" w:rsidP="00BC3CC6">
      <w:pPr>
        <w:rPr>
          <w:rFonts w:eastAsiaTheme="minorHAnsi"/>
          <w:sz w:val="22"/>
          <w:szCs w:val="22"/>
        </w:rPr>
      </w:pPr>
      <w:r w:rsidRPr="0037429F">
        <w:rPr>
          <w:rFonts w:eastAsiaTheme="minorHAnsi"/>
          <w:sz w:val="22"/>
          <w:szCs w:val="22"/>
        </w:rPr>
        <w:tab/>
        <w:t xml:space="preserve">3. </w:t>
      </w:r>
      <w:r w:rsidRPr="0037429F">
        <w:rPr>
          <w:rFonts w:eastAsiaTheme="minorHAnsi"/>
          <w:sz w:val="22"/>
          <w:szCs w:val="22"/>
        </w:rPr>
        <w:tab/>
        <w:t>A copy of this Resolution shall be published in The Coaster as required by law.</w:t>
      </w:r>
      <w:r w:rsidRPr="0037429F">
        <w:rPr>
          <w:rFonts w:eastAsiaTheme="minorHAnsi"/>
          <w:sz w:val="22"/>
          <w:szCs w:val="22"/>
        </w:rPr>
        <w:br/>
      </w:r>
    </w:p>
    <w:p w14:paraId="592C814B" w14:textId="77777777" w:rsidR="00BC3CC6" w:rsidRPr="0037429F" w:rsidRDefault="00BC3CC6" w:rsidP="00AB58C6">
      <w:pPr>
        <w:ind w:left="1440" w:hanging="1440"/>
        <w:rPr>
          <w:rFonts w:eastAsiaTheme="minorHAnsi"/>
          <w:sz w:val="22"/>
          <w:szCs w:val="22"/>
        </w:rPr>
      </w:pPr>
    </w:p>
    <w:p w14:paraId="774969F8" w14:textId="77777777" w:rsidR="000C5FD6" w:rsidRDefault="000C5FD6" w:rsidP="000C5FD6">
      <w:pPr>
        <w:pStyle w:val="NoSpacing"/>
        <w:ind w:left="1440" w:hanging="1440"/>
        <w:rPr>
          <w:rFonts w:ascii="Times New Roman" w:hAnsi="Times New Roman" w:cs="Times New Roman"/>
          <w:sz w:val="24"/>
          <w:szCs w:val="24"/>
        </w:rPr>
      </w:pPr>
      <w:r w:rsidRPr="00CD096D">
        <w:rPr>
          <w:rFonts w:ascii="Times New Roman" w:hAnsi="Times New Roman" w:cs="Times New Roman"/>
          <w:sz w:val="24"/>
          <w:szCs w:val="24"/>
        </w:rPr>
        <w:t xml:space="preserve">In Favor:     </w:t>
      </w:r>
      <w:r w:rsidRPr="00CD096D">
        <w:rPr>
          <w:rFonts w:ascii="Times New Roman" w:hAnsi="Times New Roman" w:cs="Times New Roman"/>
          <w:sz w:val="24"/>
          <w:szCs w:val="24"/>
        </w:rPr>
        <w:tab/>
        <w:t>Chairman Papp, Vice Chairwoman Umfrid, Ms. Dalton, Mr. Wasilishen, Mr. Weaver</w:t>
      </w:r>
      <w:r>
        <w:rPr>
          <w:rFonts w:ascii="Times New Roman" w:hAnsi="Times New Roman" w:cs="Times New Roman"/>
          <w:sz w:val="24"/>
          <w:szCs w:val="24"/>
        </w:rPr>
        <w:t xml:space="preserve">, Ms. </w:t>
      </w:r>
      <w:proofErr w:type="gramStart"/>
      <w:r>
        <w:rPr>
          <w:rFonts w:ascii="Times New Roman" w:hAnsi="Times New Roman" w:cs="Times New Roman"/>
          <w:sz w:val="24"/>
          <w:szCs w:val="24"/>
        </w:rPr>
        <w:t>Kane</w:t>
      </w:r>
      <w:proofErr w:type="gramEnd"/>
      <w:r>
        <w:rPr>
          <w:rFonts w:ascii="Times New Roman" w:hAnsi="Times New Roman" w:cs="Times New Roman"/>
          <w:sz w:val="24"/>
          <w:szCs w:val="24"/>
        </w:rPr>
        <w:t xml:space="preserve"> and</w:t>
      </w:r>
      <w:r w:rsidRPr="00CD096D">
        <w:rPr>
          <w:rFonts w:ascii="Times New Roman" w:hAnsi="Times New Roman" w:cs="Times New Roman"/>
          <w:sz w:val="24"/>
          <w:szCs w:val="24"/>
        </w:rPr>
        <w:t xml:space="preserve"> Ms. </w:t>
      </w:r>
      <w:r>
        <w:rPr>
          <w:rFonts w:ascii="Times New Roman" w:hAnsi="Times New Roman" w:cs="Times New Roman"/>
          <w:sz w:val="24"/>
          <w:szCs w:val="24"/>
        </w:rPr>
        <w:t>Heinz</w:t>
      </w:r>
    </w:p>
    <w:p w14:paraId="5673504E" w14:textId="77777777" w:rsidR="000C5FD6" w:rsidRDefault="000C5FD6" w:rsidP="000C5FD6">
      <w:pPr>
        <w:pStyle w:val="NoSpacing"/>
        <w:rPr>
          <w:rFonts w:ascii="Times New Roman" w:hAnsi="Times New Roman" w:cs="Times New Roman"/>
          <w:sz w:val="24"/>
          <w:szCs w:val="24"/>
        </w:rPr>
      </w:pPr>
    </w:p>
    <w:p w14:paraId="20DCB6A6" w14:textId="77777777" w:rsidR="000C5FD6" w:rsidRPr="00CD096D" w:rsidRDefault="000C5FD6" w:rsidP="000C5FD6">
      <w:pPr>
        <w:pStyle w:val="NoSpacing"/>
        <w:ind w:left="1440" w:hanging="1440"/>
        <w:rPr>
          <w:rFonts w:ascii="Times New Roman" w:hAnsi="Times New Roman" w:cs="Times New Roman"/>
          <w:sz w:val="24"/>
          <w:szCs w:val="24"/>
        </w:rPr>
      </w:pPr>
      <w:r w:rsidRPr="00CD096D">
        <w:rPr>
          <w:rFonts w:ascii="Times New Roman" w:hAnsi="Times New Roman" w:cs="Times New Roman"/>
          <w:sz w:val="24"/>
          <w:szCs w:val="24"/>
        </w:rPr>
        <w:t xml:space="preserve">Opposed: </w:t>
      </w:r>
      <w:r w:rsidRPr="00CD096D">
        <w:rPr>
          <w:rFonts w:ascii="Times New Roman" w:hAnsi="Times New Roman" w:cs="Times New Roman"/>
          <w:sz w:val="24"/>
          <w:szCs w:val="24"/>
        </w:rPr>
        <w:tab/>
        <w:t>None</w:t>
      </w:r>
    </w:p>
    <w:p w14:paraId="4E57D0E0" w14:textId="77777777" w:rsidR="000C5FD6" w:rsidRPr="00CD096D" w:rsidRDefault="000C5FD6" w:rsidP="000C5FD6">
      <w:pPr>
        <w:pStyle w:val="NoSpacing"/>
        <w:ind w:left="1440" w:hanging="1440"/>
        <w:rPr>
          <w:rFonts w:ascii="Times New Roman" w:hAnsi="Times New Roman" w:cs="Times New Roman"/>
          <w:sz w:val="24"/>
          <w:szCs w:val="24"/>
        </w:rPr>
      </w:pPr>
    </w:p>
    <w:p w14:paraId="19F501A9" w14:textId="77777777" w:rsidR="000C5FD6" w:rsidRPr="00CD096D" w:rsidRDefault="000C5FD6" w:rsidP="000C5FD6">
      <w:pPr>
        <w:pStyle w:val="NoSpacing"/>
        <w:ind w:left="1440" w:hanging="1440"/>
        <w:rPr>
          <w:rFonts w:ascii="Times New Roman" w:hAnsi="Times New Roman" w:cs="Times New Roman"/>
          <w:sz w:val="24"/>
          <w:szCs w:val="24"/>
        </w:rPr>
      </w:pPr>
      <w:r w:rsidRPr="00CD096D">
        <w:rPr>
          <w:rFonts w:ascii="Times New Roman" w:hAnsi="Times New Roman" w:cs="Times New Roman"/>
          <w:sz w:val="24"/>
          <w:szCs w:val="24"/>
        </w:rPr>
        <w:t xml:space="preserve">Ineligible: </w:t>
      </w:r>
      <w:r w:rsidRPr="00CD096D">
        <w:rPr>
          <w:rFonts w:ascii="Times New Roman" w:hAnsi="Times New Roman" w:cs="Times New Roman"/>
          <w:sz w:val="24"/>
          <w:szCs w:val="24"/>
        </w:rPr>
        <w:tab/>
      </w:r>
      <w:r>
        <w:rPr>
          <w:rFonts w:ascii="Times New Roman" w:hAnsi="Times New Roman" w:cs="Times New Roman"/>
          <w:sz w:val="24"/>
          <w:szCs w:val="24"/>
        </w:rPr>
        <w:t>None</w:t>
      </w:r>
    </w:p>
    <w:p w14:paraId="674D7387" w14:textId="77777777" w:rsidR="000C5FD6" w:rsidRPr="00CD096D" w:rsidRDefault="000C5FD6" w:rsidP="000C5FD6">
      <w:pPr>
        <w:pStyle w:val="NoSpacing"/>
        <w:ind w:left="1440" w:hanging="1440"/>
        <w:rPr>
          <w:rFonts w:ascii="Times New Roman" w:hAnsi="Times New Roman" w:cs="Times New Roman"/>
          <w:sz w:val="24"/>
          <w:szCs w:val="24"/>
        </w:rPr>
      </w:pPr>
    </w:p>
    <w:p w14:paraId="2155F8A8" w14:textId="77777777" w:rsidR="000C5FD6" w:rsidRPr="00CD096D" w:rsidRDefault="000C5FD6" w:rsidP="000C5FD6">
      <w:pPr>
        <w:pStyle w:val="NoSpacing"/>
        <w:ind w:left="1440" w:hanging="1440"/>
        <w:rPr>
          <w:rFonts w:ascii="Times New Roman" w:hAnsi="Times New Roman" w:cs="Times New Roman"/>
          <w:sz w:val="24"/>
          <w:szCs w:val="24"/>
        </w:rPr>
      </w:pPr>
      <w:r w:rsidRPr="00CD096D">
        <w:rPr>
          <w:rFonts w:ascii="Times New Roman" w:hAnsi="Times New Roman" w:cs="Times New Roman"/>
          <w:sz w:val="24"/>
          <w:szCs w:val="24"/>
        </w:rPr>
        <w:t>Abstain:</w:t>
      </w:r>
      <w:r w:rsidRPr="00CD096D">
        <w:rPr>
          <w:rFonts w:ascii="Times New Roman" w:hAnsi="Times New Roman" w:cs="Times New Roman"/>
          <w:sz w:val="24"/>
          <w:szCs w:val="24"/>
        </w:rPr>
        <w:tab/>
        <w:t>None</w:t>
      </w:r>
    </w:p>
    <w:p w14:paraId="7A310D1C" w14:textId="77777777" w:rsidR="000C5FD6" w:rsidRPr="00CD096D" w:rsidRDefault="000C5FD6" w:rsidP="000C5FD6">
      <w:pPr>
        <w:pStyle w:val="NoSpacing"/>
        <w:ind w:left="1440" w:hanging="1440"/>
        <w:rPr>
          <w:rFonts w:ascii="Times New Roman" w:hAnsi="Times New Roman" w:cs="Times New Roman"/>
          <w:sz w:val="24"/>
          <w:szCs w:val="24"/>
        </w:rPr>
      </w:pPr>
    </w:p>
    <w:p w14:paraId="46D0E155" w14:textId="4431EB51" w:rsidR="000C5FD6" w:rsidRDefault="000C5FD6" w:rsidP="000C5FD6">
      <w:pPr>
        <w:pStyle w:val="NoSpacing"/>
        <w:ind w:left="1440" w:hanging="1440"/>
        <w:rPr>
          <w:rFonts w:ascii="Times New Roman" w:hAnsi="Times New Roman" w:cs="Times New Roman"/>
          <w:sz w:val="24"/>
          <w:szCs w:val="24"/>
        </w:rPr>
      </w:pPr>
      <w:r w:rsidRPr="00CD096D">
        <w:rPr>
          <w:rFonts w:ascii="Times New Roman" w:hAnsi="Times New Roman" w:cs="Times New Roman"/>
          <w:sz w:val="24"/>
          <w:szCs w:val="24"/>
        </w:rPr>
        <w:t>Absent:</w:t>
      </w:r>
      <w:r w:rsidRPr="00CD096D">
        <w:rPr>
          <w:rFonts w:ascii="Times New Roman" w:hAnsi="Times New Roman" w:cs="Times New Roman"/>
          <w:sz w:val="24"/>
          <w:szCs w:val="24"/>
        </w:rPr>
        <w:tab/>
      </w:r>
      <w:r>
        <w:rPr>
          <w:rFonts w:ascii="Times New Roman" w:hAnsi="Times New Roman" w:cs="Times New Roman"/>
          <w:sz w:val="24"/>
          <w:szCs w:val="24"/>
        </w:rPr>
        <w:t xml:space="preserve"> Mr. Blasucci, Mr. </w:t>
      </w:r>
      <w:proofErr w:type="gramStart"/>
      <w:r>
        <w:rPr>
          <w:rFonts w:ascii="Times New Roman" w:hAnsi="Times New Roman" w:cs="Times New Roman"/>
          <w:sz w:val="24"/>
          <w:szCs w:val="24"/>
        </w:rPr>
        <w:t>Tilton</w:t>
      </w:r>
      <w:proofErr w:type="gramEnd"/>
      <w:r>
        <w:rPr>
          <w:rFonts w:ascii="Times New Roman" w:hAnsi="Times New Roman" w:cs="Times New Roman"/>
          <w:sz w:val="24"/>
          <w:szCs w:val="24"/>
        </w:rPr>
        <w:t xml:space="preserve"> and Ms. Kapp</w:t>
      </w:r>
    </w:p>
    <w:p w14:paraId="0E1A75E4" w14:textId="77777777" w:rsidR="00AB58C6" w:rsidRPr="0037429F" w:rsidRDefault="00AB58C6" w:rsidP="00AB58C6">
      <w:pPr>
        <w:rPr>
          <w:rFonts w:eastAsiaTheme="minorHAnsi"/>
          <w:sz w:val="22"/>
          <w:szCs w:val="22"/>
        </w:rPr>
      </w:pPr>
    </w:p>
    <w:p w14:paraId="2829624E" w14:textId="57C79A9B" w:rsidR="00AB58C6" w:rsidRPr="0037429F" w:rsidRDefault="00AB58C6" w:rsidP="00AB58C6">
      <w:pPr>
        <w:rPr>
          <w:rFonts w:eastAsiaTheme="minorHAnsi"/>
          <w:sz w:val="22"/>
          <w:szCs w:val="22"/>
        </w:rPr>
      </w:pPr>
      <w:r w:rsidRPr="0037429F">
        <w:rPr>
          <w:rFonts w:eastAsiaTheme="minorHAnsi"/>
          <w:sz w:val="22"/>
          <w:szCs w:val="22"/>
        </w:rPr>
        <w:tab/>
        <w:t xml:space="preserve">UPON MOTION of </w:t>
      </w:r>
      <w:r>
        <w:rPr>
          <w:rFonts w:eastAsiaTheme="minorHAnsi"/>
          <w:sz w:val="22"/>
          <w:szCs w:val="22"/>
        </w:rPr>
        <w:t>Mr. Weaver</w:t>
      </w:r>
      <w:r w:rsidRPr="0037429F">
        <w:rPr>
          <w:rFonts w:eastAsiaTheme="minorHAnsi"/>
          <w:sz w:val="22"/>
          <w:szCs w:val="22"/>
        </w:rPr>
        <w:t xml:space="preserve">, seconded by </w:t>
      </w:r>
      <w:r w:rsidR="00BC3CC6">
        <w:rPr>
          <w:rFonts w:eastAsiaTheme="minorHAnsi"/>
          <w:sz w:val="22"/>
          <w:szCs w:val="22"/>
        </w:rPr>
        <w:t>Mr. Wasilishen</w:t>
      </w:r>
      <w:r>
        <w:rPr>
          <w:rFonts w:eastAsiaTheme="minorHAnsi"/>
          <w:sz w:val="22"/>
          <w:szCs w:val="22"/>
        </w:rPr>
        <w:t>,</w:t>
      </w:r>
      <w:r w:rsidRPr="0037429F">
        <w:rPr>
          <w:rFonts w:eastAsiaTheme="minorHAnsi"/>
          <w:sz w:val="22"/>
          <w:szCs w:val="22"/>
        </w:rPr>
        <w:t xml:space="preserve"> carried, the following resolution was adopted: </w:t>
      </w:r>
    </w:p>
    <w:p w14:paraId="56ACFFD5" w14:textId="77777777" w:rsidR="00AB58C6" w:rsidRPr="0037429F" w:rsidRDefault="00AB58C6" w:rsidP="00AB58C6">
      <w:pPr>
        <w:rPr>
          <w:rFonts w:eastAsiaTheme="minorHAnsi"/>
          <w:sz w:val="22"/>
          <w:szCs w:val="22"/>
        </w:rPr>
      </w:pPr>
    </w:p>
    <w:p w14:paraId="45DF82BE" w14:textId="77777777" w:rsidR="00AB58C6" w:rsidRPr="0037429F" w:rsidRDefault="00AB58C6" w:rsidP="00AB58C6">
      <w:pPr>
        <w:rPr>
          <w:rFonts w:eastAsiaTheme="minorHAnsi"/>
          <w:sz w:val="22"/>
          <w:szCs w:val="22"/>
        </w:rPr>
      </w:pPr>
      <w:r w:rsidRPr="0037429F">
        <w:rPr>
          <w:rFonts w:eastAsiaTheme="minorHAnsi"/>
          <w:sz w:val="22"/>
          <w:szCs w:val="22"/>
        </w:rPr>
        <w:tab/>
        <w:t>BE IT RESOLVED by the Interlaken Planning Board that The Coaster and the Asbury Park Press are hereby designated as Official Newspapers for notices and matters as may be deemed necessary, according to law.</w:t>
      </w:r>
    </w:p>
    <w:p w14:paraId="2AA7903C" w14:textId="77777777" w:rsidR="00AB58C6" w:rsidRPr="0037429F" w:rsidRDefault="00AB58C6" w:rsidP="00AB58C6">
      <w:pPr>
        <w:rPr>
          <w:rFonts w:eastAsiaTheme="minorHAnsi"/>
          <w:sz w:val="22"/>
          <w:szCs w:val="22"/>
        </w:rPr>
      </w:pPr>
    </w:p>
    <w:p w14:paraId="79552622" w14:textId="77777777" w:rsidR="00AB58C6" w:rsidRDefault="00AB58C6" w:rsidP="00AB58C6">
      <w:pPr>
        <w:pStyle w:val="NoSpacing"/>
        <w:rPr>
          <w:rFonts w:ascii="Times New Roman" w:hAnsi="Times New Roman" w:cs="Times New Roman"/>
        </w:rPr>
      </w:pPr>
    </w:p>
    <w:p w14:paraId="44E9A9F4" w14:textId="77777777" w:rsidR="00BC3CC6" w:rsidRPr="0037429F" w:rsidRDefault="00BC3CC6" w:rsidP="00BC3CC6">
      <w:pPr>
        <w:ind w:left="1440" w:hanging="1440"/>
        <w:rPr>
          <w:rFonts w:eastAsiaTheme="minorHAnsi"/>
          <w:sz w:val="22"/>
          <w:szCs w:val="22"/>
        </w:rPr>
      </w:pPr>
    </w:p>
    <w:p w14:paraId="5329CBBB" w14:textId="77777777" w:rsidR="00BC3CC6" w:rsidRDefault="00BC3CC6" w:rsidP="00BC3CC6">
      <w:pPr>
        <w:pStyle w:val="NoSpacing"/>
        <w:ind w:left="1440" w:hanging="1440"/>
        <w:rPr>
          <w:rFonts w:ascii="Times New Roman" w:hAnsi="Times New Roman" w:cs="Times New Roman"/>
          <w:sz w:val="24"/>
          <w:szCs w:val="24"/>
        </w:rPr>
      </w:pPr>
      <w:r w:rsidRPr="00CD096D">
        <w:rPr>
          <w:rFonts w:ascii="Times New Roman" w:hAnsi="Times New Roman" w:cs="Times New Roman"/>
          <w:sz w:val="24"/>
          <w:szCs w:val="24"/>
        </w:rPr>
        <w:t xml:space="preserve">In Favor:     </w:t>
      </w:r>
      <w:r w:rsidRPr="00CD096D">
        <w:rPr>
          <w:rFonts w:ascii="Times New Roman" w:hAnsi="Times New Roman" w:cs="Times New Roman"/>
          <w:sz w:val="24"/>
          <w:szCs w:val="24"/>
        </w:rPr>
        <w:tab/>
        <w:t>Chairman Papp, Vice Chairwoman Umfrid, Ms. Dalton, Mr. Wasilishen, Mr. Weaver</w:t>
      </w:r>
      <w:r>
        <w:rPr>
          <w:rFonts w:ascii="Times New Roman" w:hAnsi="Times New Roman" w:cs="Times New Roman"/>
          <w:sz w:val="24"/>
          <w:szCs w:val="24"/>
        </w:rPr>
        <w:t xml:space="preserve">, Ms. </w:t>
      </w:r>
      <w:proofErr w:type="gramStart"/>
      <w:r>
        <w:rPr>
          <w:rFonts w:ascii="Times New Roman" w:hAnsi="Times New Roman" w:cs="Times New Roman"/>
          <w:sz w:val="24"/>
          <w:szCs w:val="24"/>
        </w:rPr>
        <w:t>Kane</w:t>
      </w:r>
      <w:proofErr w:type="gramEnd"/>
      <w:r>
        <w:rPr>
          <w:rFonts w:ascii="Times New Roman" w:hAnsi="Times New Roman" w:cs="Times New Roman"/>
          <w:sz w:val="24"/>
          <w:szCs w:val="24"/>
        </w:rPr>
        <w:t xml:space="preserve"> and</w:t>
      </w:r>
      <w:r w:rsidRPr="00CD096D">
        <w:rPr>
          <w:rFonts w:ascii="Times New Roman" w:hAnsi="Times New Roman" w:cs="Times New Roman"/>
          <w:sz w:val="24"/>
          <w:szCs w:val="24"/>
        </w:rPr>
        <w:t xml:space="preserve"> Ms. </w:t>
      </w:r>
      <w:r>
        <w:rPr>
          <w:rFonts w:ascii="Times New Roman" w:hAnsi="Times New Roman" w:cs="Times New Roman"/>
          <w:sz w:val="24"/>
          <w:szCs w:val="24"/>
        </w:rPr>
        <w:t>Heinz</w:t>
      </w:r>
    </w:p>
    <w:p w14:paraId="0579B9D3" w14:textId="77777777" w:rsidR="00BC3CC6" w:rsidRDefault="00BC3CC6" w:rsidP="00BC3CC6">
      <w:pPr>
        <w:pStyle w:val="NoSpacing"/>
        <w:rPr>
          <w:rFonts w:ascii="Times New Roman" w:hAnsi="Times New Roman" w:cs="Times New Roman"/>
          <w:sz w:val="24"/>
          <w:szCs w:val="24"/>
        </w:rPr>
      </w:pPr>
    </w:p>
    <w:p w14:paraId="29DA94EB" w14:textId="77777777" w:rsidR="00BC3CC6" w:rsidRPr="00CD096D" w:rsidRDefault="00BC3CC6" w:rsidP="00BC3CC6">
      <w:pPr>
        <w:pStyle w:val="NoSpacing"/>
        <w:ind w:left="1440" w:hanging="1440"/>
        <w:rPr>
          <w:rFonts w:ascii="Times New Roman" w:hAnsi="Times New Roman" w:cs="Times New Roman"/>
          <w:sz w:val="24"/>
          <w:szCs w:val="24"/>
        </w:rPr>
      </w:pPr>
      <w:r w:rsidRPr="00CD096D">
        <w:rPr>
          <w:rFonts w:ascii="Times New Roman" w:hAnsi="Times New Roman" w:cs="Times New Roman"/>
          <w:sz w:val="24"/>
          <w:szCs w:val="24"/>
        </w:rPr>
        <w:lastRenderedPageBreak/>
        <w:t xml:space="preserve">Opposed: </w:t>
      </w:r>
      <w:r w:rsidRPr="00CD096D">
        <w:rPr>
          <w:rFonts w:ascii="Times New Roman" w:hAnsi="Times New Roman" w:cs="Times New Roman"/>
          <w:sz w:val="24"/>
          <w:szCs w:val="24"/>
        </w:rPr>
        <w:tab/>
        <w:t>None</w:t>
      </w:r>
    </w:p>
    <w:p w14:paraId="418FB6DD" w14:textId="77777777" w:rsidR="00BC3CC6" w:rsidRPr="00CD096D" w:rsidRDefault="00BC3CC6" w:rsidP="00BC3CC6">
      <w:pPr>
        <w:pStyle w:val="NoSpacing"/>
        <w:ind w:left="1440" w:hanging="1440"/>
        <w:rPr>
          <w:rFonts w:ascii="Times New Roman" w:hAnsi="Times New Roman" w:cs="Times New Roman"/>
          <w:sz w:val="24"/>
          <w:szCs w:val="24"/>
        </w:rPr>
      </w:pPr>
    </w:p>
    <w:p w14:paraId="41671EAB" w14:textId="77777777" w:rsidR="00BC3CC6" w:rsidRPr="00CD096D" w:rsidRDefault="00BC3CC6" w:rsidP="00BC3CC6">
      <w:pPr>
        <w:pStyle w:val="NoSpacing"/>
        <w:ind w:left="1440" w:hanging="1440"/>
        <w:rPr>
          <w:rFonts w:ascii="Times New Roman" w:hAnsi="Times New Roman" w:cs="Times New Roman"/>
          <w:sz w:val="24"/>
          <w:szCs w:val="24"/>
        </w:rPr>
      </w:pPr>
      <w:r w:rsidRPr="00CD096D">
        <w:rPr>
          <w:rFonts w:ascii="Times New Roman" w:hAnsi="Times New Roman" w:cs="Times New Roman"/>
          <w:sz w:val="24"/>
          <w:szCs w:val="24"/>
        </w:rPr>
        <w:t xml:space="preserve">Ineligible: </w:t>
      </w:r>
      <w:r w:rsidRPr="00CD096D">
        <w:rPr>
          <w:rFonts w:ascii="Times New Roman" w:hAnsi="Times New Roman" w:cs="Times New Roman"/>
          <w:sz w:val="24"/>
          <w:szCs w:val="24"/>
        </w:rPr>
        <w:tab/>
      </w:r>
      <w:r>
        <w:rPr>
          <w:rFonts w:ascii="Times New Roman" w:hAnsi="Times New Roman" w:cs="Times New Roman"/>
          <w:sz w:val="24"/>
          <w:szCs w:val="24"/>
        </w:rPr>
        <w:t>None</w:t>
      </w:r>
    </w:p>
    <w:p w14:paraId="2C104C8E" w14:textId="77777777" w:rsidR="00BC3CC6" w:rsidRPr="00CD096D" w:rsidRDefault="00BC3CC6" w:rsidP="00BC3CC6">
      <w:pPr>
        <w:pStyle w:val="NoSpacing"/>
        <w:ind w:left="1440" w:hanging="1440"/>
        <w:rPr>
          <w:rFonts w:ascii="Times New Roman" w:hAnsi="Times New Roman" w:cs="Times New Roman"/>
          <w:sz w:val="24"/>
          <w:szCs w:val="24"/>
        </w:rPr>
      </w:pPr>
    </w:p>
    <w:p w14:paraId="0855B38A" w14:textId="77777777" w:rsidR="00BC3CC6" w:rsidRPr="00CD096D" w:rsidRDefault="00BC3CC6" w:rsidP="00BC3CC6">
      <w:pPr>
        <w:pStyle w:val="NoSpacing"/>
        <w:ind w:left="1440" w:hanging="1440"/>
        <w:rPr>
          <w:rFonts w:ascii="Times New Roman" w:hAnsi="Times New Roman" w:cs="Times New Roman"/>
          <w:sz w:val="24"/>
          <w:szCs w:val="24"/>
        </w:rPr>
      </w:pPr>
      <w:r w:rsidRPr="00CD096D">
        <w:rPr>
          <w:rFonts w:ascii="Times New Roman" w:hAnsi="Times New Roman" w:cs="Times New Roman"/>
          <w:sz w:val="24"/>
          <w:szCs w:val="24"/>
        </w:rPr>
        <w:t>Abstain:</w:t>
      </w:r>
      <w:r w:rsidRPr="00CD096D">
        <w:rPr>
          <w:rFonts w:ascii="Times New Roman" w:hAnsi="Times New Roman" w:cs="Times New Roman"/>
          <w:sz w:val="24"/>
          <w:szCs w:val="24"/>
        </w:rPr>
        <w:tab/>
        <w:t>None</w:t>
      </w:r>
    </w:p>
    <w:p w14:paraId="5AD56157" w14:textId="77777777" w:rsidR="00BC3CC6" w:rsidRPr="00CD096D" w:rsidRDefault="00BC3CC6" w:rsidP="00BC3CC6">
      <w:pPr>
        <w:pStyle w:val="NoSpacing"/>
        <w:ind w:left="1440" w:hanging="1440"/>
        <w:rPr>
          <w:rFonts w:ascii="Times New Roman" w:hAnsi="Times New Roman" w:cs="Times New Roman"/>
          <w:sz w:val="24"/>
          <w:szCs w:val="24"/>
        </w:rPr>
      </w:pPr>
    </w:p>
    <w:p w14:paraId="470426E3" w14:textId="4A1D590B" w:rsidR="00BC3CC6" w:rsidRDefault="00BC3CC6" w:rsidP="00BC3CC6">
      <w:pPr>
        <w:pStyle w:val="NoSpacing"/>
        <w:ind w:left="1440" w:hanging="1440"/>
        <w:rPr>
          <w:rFonts w:ascii="Times New Roman" w:hAnsi="Times New Roman" w:cs="Times New Roman"/>
          <w:sz w:val="24"/>
          <w:szCs w:val="24"/>
        </w:rPr>
      </w:pPr>
      <w:r w:rsidRPr="00CD096D">
        <w:rPr>
          <w:rFonts w:ascii="Times New Roman" w:hAnsi="Times New Roman" w:cs="Times New Roman"/>
          <w:sz w:val="24"/>
          <w:szCs w:val="24"/>
        </w:rPr>
        <w:t>Absent:</w:t>
      </w:r>
      <w:r w:rsidRPr="00CD096D">
        <w:rPr>
          <w:rFonts w:ascii="Times New Roman" w:hAnsi="Times New Roman" w:cs="Times New Roman"/>
          <w:sz w:val="24"/>
          <w:szCs w:val="24"/>
        </w:rPr>
        <w:tab/>
      </w:r>
      <w:r>
        <w:rPr>
          <w:rFonts w:ascii="Times New Roman" w:hAnsi="Times New Roman" w:cs="Times New Roman"/>
          <w:sz w:val="24"/>
          <w:szCs w:val="24"/>
        </w:rPr>
        <w:t xml:space="preserve"> Mr. Blasucci, Mr. </w:t>
      </w:r>
      <w:proofErr w:type="gramStart"/>
      <w:r>
        <w:rPr>
          <w:rFonts w:ascii="Times New Roman" w:hAnsi="Times New Roman" w:cs="Times New Roman"/>
          <w:sz w:val="24"/>
          <w:szCs w:val="24"/>
        </w:rPr>
        <w:t>Tilton</w:t>
      </w:r>
      <w:proofErr w:type="gramEnd"/>
      <w:r>
        <w:rPr>
          <w:rFonts w:ascii="Times New Roman" w:hAnsi="Times New Roman" w:cs="Times New Roman"/>
          <w:sz w:val="24"/>
          <w:szCs w:val="24"/>
        </w:rPr>
        <w:t xml:space="preserve"> and Ms. Kapp</w:t>
      </w:r>
    </w:p>
    <w:p w14:paraId="5AADEAC3" w14:textId="77777777" w:rsidR="00BF5283" w:rsidRDefault="00BF5283" w:rsidP="00BC3CC6">
      <w:pPr>
        <w:pStyle w:val="NoSpacing"/>
        <w:ind w:left="1440" w:hanging="1440"/>
        <w:rPr>
          <w:rFonts w:ascii="Times New Roman" w:hAnsi="Times New Roman" w:cs="Times New Roman"/>
          <w:sz w:val="24"/>
          <w:szCs w:val="24"/>
        </w:rPr>
      </w:pPr>
    </w:p>
    <w:p w14:paraId="1EBBC2FB" w14:textId="77777777" w:rsidR="00BC3CC6" w:rsidRDefault="00BC3CC6" w:rsidP="00AB58C6">
      <w:pPr>
        <w:ind w:firstLine="720"/>
        <w:rPr>
          <w:rFonts w:eastAsiaTheme="minorHAnsi"/>
          <w:sz w:val="22"/>
          <w:szCs w:val="22"/>
        </w:rPr>
      </w:pPr>
    </w:p>
    <w:p w14:paraId="5A57DB16" w14:textId="0554BBF8" w:rsidR="00AB58C6" w:rsidRPr="0037429F" w:rsidRDefault="00AB58C6" w:rsidP="00AB58C6">
      <w:pPr>
        <w:ind w:firstLine="720"/>
        <w:rPr>
          <w:rFonts w:eastAsiaTheme="minorHAnsi"/>
          <w:sz w:val="22"/>
          <w:szCs w:val="22"/>
        </w:rPr>
      </w:pPr>
      <w:r w:rsidRPr="0037429F">
        <w:rPr>
          <w:rFonts w:eastAsiaTheme="minorHAnsi"/>
          <w:sz w:val="22"/>
          <w:szCs w:val="22"/>
        </w:rPr>
        <w:t xml:space="preserve">UPON MOTION of </w:t>
      </w:r>
      <w:r>
        <w:rPr>
          <w:rFonts w:eastAsiaTheme="minorHAnsi"/>
          <w:sz w:val="22"/>
          <w:szCs w:val="22"/>
        </w:rPr>
        <w:t xml:space="preserve">Mr. </w:t>
      </w:r>
      <w:r w:rsidR="00BC3CC6">
        <w:rPr>
          <w:rFonts w:eastAsiaTheme="minorHAnsi"/>
          <w:sz w:val="22"/>
          <w:szCs w:val="22"/>
        </w:rPr>
        <w:t>Weaver</w:t>
      </w:r>
      <w:r w:rsidRPr="0037429F">
        <w:rPr>
          <w:rFonts w:eastAsiaTheme="minorHAnsi"/>
          <w:sz w:val="22"/>
          <w:szCs w:val="22"/>
        </w:rPr>
        <w:t xml:space="preserve">, seconded by </w:t>
      </w:r>
      <w:r w:rsidR="00BC3CC6">
        <w:rPr>
          <w:rFonts w:eastAsiaTheme="minorHAnsi"/>
          <w:sz w:val="22"/>
          <w:szCs w:val="22"/>
        </w:rPr>
        <w:t>Vice Chairwoman Umfrid</w:t>
      </w:r>
      <w:r w:rsidRPr="0037429F">
        <w:rPr>
          <w:rFonts w:eastAsiaTheme="minorHAnsi"/>
          <w:sz w:val="22"/>
          <w:szCs w:val="22"/>
        </w:rPr>
        <w:t xml:space="preserve">, carried, the following resolution was adopted: </w:t>
      </w:r>
    </w:p>
    <w:p w14:paraId="777CC683" w14:textId="77777777" w:rsidR="00AB58C6" w:rsidRPr="0037429F" w:rsidRDefault="00AB58C6" w:rsidP="00AB58C6">
      <w:pPr>
        <w:ind w:firstLine="720"/>
        <w:rPr>
          <w:rFonts w:eastAsiaTheme="minorHAnsi"/>
          <w:sz w:val="22"/>
          <w:szCs w:val="22"/>
        </w:rPr>
      </w:pPr>
    </w:p>
    <w:p w14:paraId="08D88289" w14:textId="77777777" w:rsidR="00AB58C6" w:rsidRPr="0037429F" w:rsidRDefault="00AB58C6" w:rsidP="00AB58C6">
      <w:pPr>
        <w:ind w:firstLine="720"/>
        <w:rPr>
          <w:rFonts w:eastAsiaTheme="minorHAnsi"/>
          <w:sz w:val="22"/>
          <w:szCs w:val="22"/>
        </w:rPr>
      </w:pPr>
      <w:proofErr w:type="gramStart"/>
      <w:r w:rsidRPr="0037429F">
        <w:rPr>
          <w:rFonts w:eastAsiaTheme="minorHAnsi"/>
          <w:sz w:val="22"/>
          <w:szCs w:val="22"/>
        </w:rPr>
        <w:t>WHEREAS,</w:t>
      </w:r>
      <w:proofErr w:type="gramEnd"/>
      <w:r w:rsidRPr="0037429F">
        <w:rPr>
          <w:rFonts w:eastAsiaTheme="minorHAnsi"/>
          <w:sz w:val="22"/>
          <w:szCs w:val="22"/>
        </w:rPr>
        <w:t xml:space="preserve"> the Open Public Meetings Act is the law of the State of New Jersey and provides for Public Notices to be given to certain requirements concerning meetings of the Planning Board of the Borough of Interlaken, and</w:t>
      </w:r>
    </w:p>
    <w:p w14:paraId="75146775" w14:textId="77777777" w:rsidR="00AB58C6" w:rsidRPr="0037429F" w:rsidRDefault="00AB58C6" w:rsidP="00AB58C6">
      <w:pPr>
        <w:rPr>
          <w:rFonts w:eastAsiaTheme="minorHAnsi"/>
          <w:sz w:val="22"/>
          <w:szCs w:val="22"/>
        </w:rPr>
      </w:pPr>
    </w:p>
    <w:p w14:paraId="2AD1DB5B" w14:textId="77777777" w:rsidR="00AB58C6" w:rsidRPr="0037429F" w:rsidRDefault="00AB58C6" w:rsidP="00AB58C6">
      <w:pPr>
        <w:rPr>
          <w:rFonts w:eastAsiaTheme="minorHAnsi"/>
          <w:sz w:val="22"/>
          <w:szCs w:val="22"/>
        </w:rPr>
      </w:pPr>
      <w:r w:rsidRPr="0037429F">
        <w:rPr>
          <w:rFonts w:eastAsiaTheme="minorHAnsi"/>
          <w:sz w:val="22"/>
          <w:szCs w:val="22"/>
        </w:rPr>
        <w:tab/>
        <w:t>WHEREAS, the Planning Board of the Borough of Interlaken, and regular meetings and such meetings as may be necessary to carry out the business of the Planning Board and the Board wishes to adopt certain basic rules and regulations.</w:t>
      </w:r>
    </w:p>
    <w:p w14:paraId="4FD9029B" w14:textId="77777777" w:rsidR="00AB58C6" w:rsidRPr="0037429F" w:rsidRDefault="00AB58C6" w:rsidP="00AB58C6">
      <w:pPr>
        <w:rPr>
          <w:rFonts w:eastAsiaTheme="minorHAnsi"/>
          <w:sz w:val="22"/>
          <w:szCs w:val="22"/>
        </w:rPr>
      </w:pPr>
    </w:p>
    <w:p w14:paraId="5345D843" w14:textId="77777777" w:rsidR="00AB58C6" w:rsidRPr="0037429F" w:rsidRDefault="00AB58C6" w:rsidP="00AB58C6">
      <w:pPr>
        <w:rPr>
          <w:rFonts w:eastAsiaTheme="minorHAnsi"/>
          <w:sz w:val="22"/>
          <w:szCs w:val="22"/>
        </w:rPr>
      </w:pPr>
      <w:r w:rsidRPr="0037429F">
        <w:rPr>
          <w:rFonts w:eastAsiaTheme="minorHAnsi"/>
          <w:sz w:val="22"/>
          <w:szCs w:val="22"/>
        </w:rPr>
        <w:tab/>
        <w:t>NOW, THEREFORE, BE IT RESOLVED that the following schedule is hereby adopted by said Board:</w:t>
      </w:r>
    </w:p>
    <w:p w14:paraId="39866805" w14:textId="77777777" w:rsidR="00AB58C6" w:rsidRPr="0037429F" w:rsidRDefault="00AB58C6" w:rsidP="00AB58C6">
      <w:pPr>
        <w:rPr>
          <w:rFonts w:eastAsiaTheme="minorHAnsi"/>
          <w:sz w:val="22"/>
          <w:szCs w:val="22"/>
        </w:rPr>
      </w:pPr>
    </w:p>
    <w:p w14:paraId="74514DF2" w14:textId="77777777" w:rsidR="00AB58C6" w:rsidRPr="0037429F" w:rsidRDefault="00AB58C6" w:rsidP="00AB58C6">
      <w:pPr>
        <w:rPr>
          <w:rFonts w:eastAsiaTheme="minorHAnsi"/>
          <w:sz w:val="22"/>
          <w:szCs w:val="22"/>
        </w:rPr>
      </w:pPr>
      <w:r w:rsidRPr="0037429F">
        <w:rPr>
          <w:rFonts w:eastAsiaTheme="minorHAnsi"/>
          <w:sz w:val="22"/>
          <w:szCs w:val="22"/>
        </w:rPr>
        <w:tab/>
        <w:t>The regularly scheduled meetings of the Planning Board of the Borough of Interlaken shall be held at 7:30 PM on the third Monday of each month except in the case of legal holidays and other appropriate reasons when the meeting will be set forth as provided by law.</w:t>
      </w:r>
    </w:p>
    <w:p w14:paraId="6E283DB7" w14:textId="77777777" w:rsidR="00AB58C6" w:rsidRPr="0037429F" w:rsidRDefault="00AB58C6" w:rsidP="00AB58C6">
      <w:pPr>
        <w:rPr>
          <w:rFonts w:eastAsiaTheme="minorHAnsi"/>
          <w:sz w:val="22"/>
          <w:szCs w:val="22"/>
        </w:rPr>
      </w:pPr>
    </w:p>
    <w:p w14:paraId="18D4789D" w14:textId="77777777" w:rsidR="00AB58C6" w:rsidRPr="0037429F" w:rsidRDefault="00AB58C6" w:rsidP="00AB58C6">
      <w:pPr>
        <w:rPr>
          <w:rFonts w:eastAsiaTheme="minorHAnsi"/>
          <w:sz w:val="22"/>
          <w:szCs w:val="22"/>
        </w:rPr>
      </w:pPr>
      <w:r w:rsidRPr="0037429F">
        <w:rPr>
          <w:rFonts w:eastAsiaTheme="minorHAnsi"/>
          <w:sz w:val="22"/>
          <w:szCs w:val="22"/>
        </w:rPr>
        <w:tab/>
        <w:t>In the event of the Board’s lack of business, notice will be given to an official newspaper of the Board on the cancellation of said meeting.</w:t>
      </w:r>
    </w:p>
    <w:p w14:paraId="2A23DE80" w14:textId="77777777" w:rsidR="00AB58C6" w:rsidRPr="0037429F" w:rsidRDefault="00AB58C6" w:rsidP="00AB58C6">
      <w:pPr>
        <w:rPr>
          <w:rFonts w:eastAsiaTheme="minorHAnsi"/>
          <w:sz w:val="22"/>
          <w:szCs w:val="22"/>
        </w:rPr>
      </w:pPr>
    </w:p>
    <w:p w14:paraId="3D1BA892" w14:textId="77777777" w:rsidR="00AB58C6" w:rsidRPr="0037429F" w:rsidRDefault="00AB58C6" w:rsidP="00AB58C6">
      <w:pPr>
        <w:rPr>
          <w:rFonts w:eastAsiaTheme="minorHAnsi"/>
          <w:sz w:val="22"/>
          <w:szCs w:val="22"/>
        </w:rPr>
      </w:pPr>
      <w:r w:rsidRPr="0037429F">
        <w:rPr>
          <w:rFonts w:eastAsiaTheme="minorHAnsi"/>
          <w:sz w:val="22"/>
          <w:szCs w:val="22"/>
        </w:rPr>
        <w:tab/>
        <w:t>All meetings shall be held in the Borough Hall, 100 Grassmere Avenue, Interlaken, New Jersey.</w:t>
      </w:r>
    </w:p>
    <w:p w14:paraId="691EBB3C" w14:textId="77777777" w:rsidR="00AB58C6" w:rsidRPr="0037429F" w:rsidRDefault="00AB58C6" w:rsidP="00AB58C6">
      <w:pPr>
        <w:rPr>
          <w:rFonts w:eastAsiaTheme="minorHAnsi"/>
          <w:sz w:val="22"/>
          <w:szCs w:val="22"/>
        </w:rPr>
      </w:pPr>
    </w:p>
    <w:p w14:paraId="6FAC7BAF" w14:textId="77777777" w:rsidR="00AB58C6" w:rsidRPr="0037429F" w:rsidRDefault="00AB58C6" w:rsidP="00AB58C6">
      <w:pPr>
        <w:rPr>
          <w:rFonts w:eastAsiaTheme="minorHAnsi"/>
          <w:sz w:val="22"/>
          <w:szCs w:val="22"/>
        </w:rPr>
      </w:pPr>
      <w:r w:rsidRPr="0037429F">
        <w:rPr>
          <w:rFonts w:eastAsiaTheme="minorHAnsi"/>
          <w:sz w:val="22"/>
          <w:szCs w:val="22"/>
        </w:rPr>
        <w:tab/>
        <w:t>THEREFORE, PURSUANT TO THIS RESOLUTION, the following dates for regular meetings shall be:</w:t>
      </w:r>
    </w:p>
    <w:p w14:paraId="4711DD50" w14:textId="425133D6" w:rsidR="00AB58C6" w:rsidRDefault="00AB58C6" w:rsidP="00AB58C6">
      <w:pPr>
        <w:rPr>
          <w:rFonts w:eastAsiaTheme="minorHAnsi"/>
          <w:sz w:val="22"/>
          <w:szCs w:val="22"/>
        </w:rPr>
      </w:pPr>
    </w:p>
    <w:p w14:paraId="403E7415" w14:textId="36F80D37" w:rsidR="00BC3CC6" w:rsidRDefault="00BC3CC6" w:rsidP="00AB58C6">
      <w:pPr>
        <w:rPr>
          <w:rFonts w:eastAsiaTheme="minorHAnsi"/>
          <w:sz w:val="22"/>
          <w:szCs w:val="22"/>
        </w:rPr>
      </w:pPr>
    </w:p>
    <w:p w14:paraId="189A0C91" w14:textId="296ED834" w:rsidR="00BC3CC6" w:rsidRPr="00BC3CC6" w:rsidRDefault="00BC3CC6" w:rsidP="00BC3CC6">
      <w:pPr>
        <w:ind w:left="1440" w:firstLine="720"/>
        <w:rPr>
          <w:rFonts w:eastAsiaTheme="minorHAnsi"/>
          <w:sz w:val="22"/>
          <w:szCs w:val="22"/>
        </w:rPr>
      </w:pPr>
      <w:r w:rsidRPr="00BC3CC6">
        <w:rPr>
          <w:rFonts w:eastAsiaTheme="minorHAnsi"/>
          <w:sz w:val="22"/>
          <w:szCs w:val="22"/>
        </w:rPr>
        <w:t xml:space="preserve">February 27, 2023* </w:t>
      </w:r>
      <w:r>
        <w:rPr>
          <w:rFonts w:eastAsiaTheme="minorHAnsi"/>
          <w:sz w:val="22"/>
          <w:szCs w:val="22"/>
        </w:rPr>
        <w:tab/>
      </w:r>
      <w:r>
        <w:rPr>
          <w:rFonts w:eastAsiaTheme="minorHAnsi"/>
          <w:sz w:val="22"/>
          <w:szCs w:val="22"/>
        </w:rPr>
        <w:tab/>
      </w:r>
      <w:r w:rsidRPr="00BC3CC6">
        <w:rPr>
          <w:rFonts w:eastAsiaTheme="minorHAnsi"/>
          <w:sz w:val="22"/>
          <w:szCs w:val="22"/>
        </w:rPr>
        <w:t>August 21, 2023</w:t>
      </w:r>
    </w:p>
    <w:p w14:paraId="68E0D683" w14:textId="0278548D" w:rsidR="00BC3CC6" w:rsidRPr="00BC3CC6" w:rsidRDefault="00BC3CC6" w:rsidP="00BC3CC6">
      <w:pPr>
        <w:ind w:left="1440" w:firstLine="720"/>
        <w:rPr>
          <w:rFonts w:eastAsiaTheme="minorHAnsi"/>
          <w:sz w:val="22"/>
          <w:szCs w:val="22"/>
        </w:rPr>
      </w:pPr>
      <w:r w:rsidRPr="00BC3CC6">
        <w:rPr>
          <w:rFonts w:eastAsiaTheme="minorHAnsi"/>
          <w:sz w:val="22"/>
          <w:szCs w:val="22"/>
        </w:rPr>
        <w:t xml:space="preserve">March 20, </w:t>
      </w:r>
      <w:proofErr w:type="gramStart"/>
      <w:r w:rsidRPr="00BC3CC6">
        <w:rPr>
          <w:rFonts w:eastAsiaTheme="minorHAnsi"/>
          <w:sz w:val="22"/>
          <w:szCs w:val="22"/>
        </w:rPr>
        <w:t>2023</w:t>
      </w:r>
      <w:proofErr w:type="gramEnd"/>
      <w:r w:rsidRPr="00BC3CC6">
        <w:rPr>
          <w:rFonts w:eastAsiaTheme="minorHAnsi"/>
          <w:sz w:val="22"/>
          <w:szCs w:val="22"/>
        </w:rPr>
        <w:t xml:space="preserve"> </w:t>
      </w:r>
      <w:r>
        <w:rPr>
          <w:rFonts w:eastAsiaTheme="minorHAnsi"/>
          <w:sz w:val="22"/>
          <w:szCs w:val="22"/>
        </w:rPr>
        <w:tab/>
      </w:r>
      <w:r>
        <w:rPr>
          <w:rFonts w:eastAsiaTheme="minorHAnsi"/>
          <w:sz w:val="22"/>
          <w:szCs w:val="22"/>
        </w:rPr>
        <w:tab/>
      </w:r>
      <w:r w:rsidRPr="00BC3CC6">
        <w:rPr>
          <w:rFonts w:eastAsiaTheme="minorHAnsi"/>
          <w:sz w:val="22"/>
          <w:szCs w:val="22"/>
        </w:rPr>
        <w:t>September 18, 2023</w:t>
      </w:r>
    </w:p>
    <w:p w14:paraId="14925681" w14:textId="749F604E" w:rsidR="00BC3CC6" w:rsidRPr="00BC3CC6" w:rsidRDefault="00BC3CC6" w:rsidP="00BC3CC6">
      <w:pPr>
        <w:ind w:left="1440" w:firstLine="720"/>
        <w:rPr>
          <w:rFonts w:eastAsiaTheme="minorHAnsi"/>
          <w:sz w:val="22"/>
          <w:szCs w:val="22"/>
        </w:rPr>
      </w:pPr>
      <w:r w:rsidRPr="00BC3CC6">
        <w:rPr>
          <w:rFonts w:eastAsiaTheme="minorHAnsi"/>
          <w:sz w:val="22"/>
          <w:szCs w:val="22"/>
        </w:rPr>
        <w:t xml:space="preserve">April 17, </w:t>
      </w:r>
      <w:proofErr w:type="gramStart"/>
      <w:r w:rsidRPr="00BC3CC6">
        <w:rPr>
          <w:rFonts w:eastAsiaTheme="minorHAnsi"/>
          <w:sz w:val="22"/>
          <w:szCs w:val="22"/>
        </w:rPr>
        <w:t>2023</w:t>
      </w:r>
      <w:proofErr w:type="gramEnd"/>
      <w:r w:rsidRPr="00BC3CC6">
        <w:rPr>
          <w:rFonts w:eastAsiaTheme="minorHAnsi"/>
          <w:sz w:val="22"/>
          <w:szCs w:val="22"/>
        </w:rPr>
        <w:t xml:space="preserve"> </w:t>
      </w:r>
      <w:r>
        <w:rPr>
          <w:rFonts w:eastAsiaTheme="minorHAnsi"/>
          <w:sz w:val="22"/>
          <w:szCs w:val="22"/>
        </w:rPr>
        <w:tab/>
      </w:r>
      <w:r>
        <w:rPr>
          <w:rFonts w:eastAsiaTheme="minorHAnsi"/>
          <w:sz w:val="22"/>
          <w:szCs w:val="22"/>
        </w:rPr>
        <w:tab/>
      </w:r>
      <w:r>
        <w:rPr>
          <w:rFonts w:eastAsiaTheme="minorHAnsi"/>
          <w:sz w:val="22"/>
          <w:szCs w:val="22"/>
        </w:rPr>
        <w:tab/>
      </w:r>
      <w:r w:rsidRPr="00BC3CC6">
        <w:rPr>
          <w:rFonts w:eastAsiaTheme="minorHAnsi"/>
          <w:sz w:val="22"/>
          <w:szCs w:val="22"/>
        </w:rPr>
        <w:t>October 16, 2023</w:t>
      </w:r>
    </w:p>
    <w:p w14:paraId="4D0D5074" w14:textId="102E87A1" w:rsidR="00BC3CC6" w:rsidRPr="00BC3CC6" w:rsidRDefault="00BC3CC6" w:rsidP="00BC3CC6">
      <w:pPr>
        <w:ind w:left="1440" w:firstLine="720"/>
        <w:rPr>
          <w:rFonts w:eastAsiaTheme="minorHAnsi"/>
          <w:sz w:val="22"/>
          <w:szCs w:val="22"/>
        </w:rPr>
      </w:pPr>
      <w:r w:rsidRPr="00BC3CC6">
        <w:rPr>
          <w:rFonts w:eastAsiaTheme="minorHAnsi"/>
          <w:sz w:val="22"/>
          <w:szCs w:val="22"/>
        </w:rPr>
        <w:t xml:space="preserve">May 15, </w:t>
      </w:r>
      <w:proofErr w:type="gramStart"/>
      <w:r w:rsidRPr="00BC3CC6">
        <w:rPr>
          <w:rFonts w:eastAsiaTheme="minorHAnsi"/>
          <w:sz w:val="22"/>
          <w:szCs w:val="22"/>
        </w:rPr>
        <w:t>2023</w:t>
      </w:r>
      <w:proofErr w:type="gramEnd"/>
      <w:r w:rsidRPr="00BC3CC6">
        <w:rPr>
          <w:rFonts w:eastAsiaTheme="minorHAnsi"/>
          <w:sz w:val="22"/>
          <w:szCs w:val="22"/>
        </w:rPr>
        <w:t xml:space="preserve"> </w:t>
      </w:r>
      <w:r>
        <w:rPr>
          <w:rFonts w:eastAsiaTheme="minorHAnsi"/>
          <w:sz w:val="22"/>
          <w:szCs w:val="22"/>
        </w:rPr>
        <w:tab/>
      </w:r>
      <w:r>
        <w:rPr>
          <w:rFonts w:eastAsiaTheme="minorHAnsi"/>
          <w:sz w:val="22"/>
          <w:szCs w:val="22"/>
        </w:rPr>
        <w:tab/>
      </w:r>
      <w:r>
        <w:rPr>
          <w:rFonts w:eastAsiaTheme="minorHAnsi"/>
          <w:sz w:val="22"/>
          <w:szCs w:val="22"/>
        </w:rPr>
        <w:tab/>
      </w:r>
      <w:r w:rsidRPr="00BC3CC6">
        <w:rPr>
          <w:rFonts w:eastAsiaTheme="minorHAnsi"/>
          <w:sz w:val="22"/>
          <w:szCs w:val="22"/>
        </w:rPr>
        <w:t>November 20, 2023</w:t>
      </w:r>
    </w:p>
    <w:p w14:paraId="12D457D2" w14:textId="779221F6" w:rsidR="00BC3CC6" w:rsidRPr="00BC3CC6" w:rsidRDefault="00BC3CC6" w:rsidP="00BC3CC6">
      <w:pPr>
        <w:ind w:left="1440" w:firstLine="720"/>
        <w:rPr>
          <w:rFonts w:eastAsiaTheme="minorHAnsi"/>
          <w:sz w:val="22"/>
          <w:szCs w:val="22"/>
        </w:rPr>
      </w:pPr>
      <w:r w:rsidRPr="00BC3CC6">
        <w:rPr>
          <w:rFonts w:eastAsiaTheme="minorHAnsi"/>
          <w:sz w:val="22"/>
          <w:szCs w:val="22"/>
        </w:rPr>
        <w:t>June 26, 2023*</w:t>
      </w:r>
      <w:r>
        <w:rPr>
          <w:rFonts w:eastAsiaTheme="minorHAnsi"/>
          <w:sz w:val="22"/>
          <w:szCs w:val="22"/>
        </w:rPr>
        <w:tab/>
      </w:r>
      <w:r>
        <w:rPr>
          <w:rFonts w:eastAsiaTheme="minorHAnsi"/>
          <w:sz w:val="22"/>
          <w:szCs w:val="22"/>
        </w:rPr>
        <w:tab/>
      </w:r>
      <w:r>
        <w:rPr>
          <w:rFonts w:eastAsiaTheme="minorHAnsi"/>
          <w:sz w:val="22"/>
          <w:szCs w:val="22"/>
        </w:rPr>
        <w:tab/>
      </w:r>
      <w:r w:rsidRPr="00BC3CC6">
        <w:rPr>
          <w:rFonts w:eastAsiaTheme="minorHAnsi"/>
          <w:sz w:val="22"/>
          <w:szCs w:val="22"/>
        </w:rPr>
        <w:t>December 18, 2023</w:t>
      </w:r>
    </w:p>
    <w:p w14:paraId="7739D96B" w14:textId="18DF0DA6" w:rsidR="00BC3CC6" w:rsidRPr="00BC3CC6" w:rsidRDefault="00BC3CC6" w:rsidP="00BC3CC6">
      <w:pPr>
        <w:ind w:left="1440" w:firstLine="720"/>
        <w:rPr>
          <w:rFonts w:eastAsiaTheme="minorHAnsi"/>
          <w:sz w:val="22"/>
          <w:szCs w:val="22"/>
        </w:rPr>
      </w:pPr>
      <w:r w:rsidRPr="00BC3CC6">
        <w:rPr>
          <w:rFonts w:eastAsiaTheme="minorHAnsi"/>
          <w:sz w:val="22"/>
          <w:szCs w:val="22"/>
        </w:rPr>
        <w:t xml:space="preserve">July 17, </w:t>
      </w:r>
      <w:proofErr w:type="gramStart"/>
      <w:r w:rsidRPr="00BC3CC6">
        <w:rPr>
          <w:rFonts w:eastAsiaTheme="minorHAnsi"/>
          <w:sz w:val="22"/>
          <w:szCs w:val="22"/>
        </w:rPr>
        <w:t>2023</w:t>
      </w:r>
      <w:proofErr w:type="gramEnd"/>
      <w:r w:rsidRPr="00BC3CC6">
        <w:rPr>
          <w:rFonts w:eastAsiaTheme="minorHAnsi"/>
          <w:sz w:val="22"/>
          <w:szCs w:val="22"/>
        </w:rPr>
        <w:t xml:space="preserve"> </w:t>
      </w:r>
      <w:r>
        <w:rPr>
          <w:rFonts w:eastAsiaTheme="minorHAnsi"/>
          <w:sz w:val="22"/>
          <w:szCs w:val="22"/>
        </w:rPr>
        <w:tab/>
      </w:r>
      <w:r>
        <w:rPr>
          <w:rFonts w:eastAsiaTheme="minorHAnsi"/>
          <w:sz w:val="22"/>
          <w:szCs w:val="22"/>
        </w:rPr>
        <w:tab/>
      </w:r>
      <w:r>
        <w:rPr>
          <w:rFonts w:eastAsiaTheme="minorHAnsi"/>
          <w:sz w:val="22"/>
          <w:szCs w:val="22"/>
        </w:rPr>
        <w:tab/>
      </w:r>
      <w:r w:rsidRPr="00BC3CC6">
        <w:rPr>
          <w:rFonts w:eastAsiaTheme="minorHAnsi"/>
          <w:sz w:val="22"/>
          <w:szCs w:val="22"/>
        </w:rPr>
        <w:t>January 22, 2024*</w:t>
      </w:r>
    </w:p>
    <w:p w14:paraId="0156DEAD" w14:textId="77777777" w:rsidR="00BC3CC6" w:rsidRPr="00BC3CC6" w:rsidRDefault="00BC3CC6" w:rsidP="00BC3CC6">
      <w:pPr>
        <w:rPr>
          <w:rFonts w:eastAsiaTheme="minorHAnsi"/>
          <w:sz w:val="22"/>
          <w:szCs w:val="22"/>
        </w:rPr>
      </w:pPr>
    </w:p>
    <w:p w14:paraId="651FCAAC" w14:textId="401B5360" w:rsidR="00BC3CC6" w:rsidRDefault="00BC3CC6" w:rsidP="00BC3CC6">
      <w:pPr>
        <w:ind w:left="1440" w:firstLine="720"/>
        <w:rPr>
          <w:rFonts w:eastAsiaTheme="minorHAnsi"/>
          <w:sz w:val="22"/>
          <w:szCs w:val="22"/>
        </w:rPr>
      </w:pPr>
      <w:r w:rsidRPr="00BC3CC6">
        <w:rPr>
          <w:rFonts w:eastAsiaTheme="minorHAnsi"/>
          <w:sz w:val="22"/>
          <w:szCs w:val="22"/>
        </w:rPr>
        <w:t>*Meeting moved due to Holiday</w:t>
      </w:r>
    </w:p>
    <w:p w14:paraId="735A5AF2" w14:textId="77777777" w:rsidR="00BC3CC6" w:rsidRDefault="00BC3CC6" w:rsidP="00BC3CC6">
      <w:pPr>
        <w:ind w:left="1440" w:firstLine="720"/>
        <w:rPr>
          <w:rFonts w:eastAsiaTheme="minorHAnsi"/>
          <w:sz w:val="22"/>
          <w:szCs w:val="22"/>
        </w:rPr>
      </w:pPr>
    </w:p>
    <w:p w14:paraId="26C24CBF" w14:textId="77777777" w:rsidR="00AB58C6" w:rsidRPr="0037429F" w:rsidRDefault="00AB58C6" w:rsidP="00AB58C6">
      <w:pPr>
        <w:ind w:firstLine="720"/>
        <w:rPr>
          <w:rFonts w:eastAsiaTheme="minorHAnsi"/>
          <w:sz w:val="22"/>
          <w:szCs w:val="22"/>
        </w:rPr>
      </w:pPr>
      <w:r w:rsidRPr="0037429F">
        <w:rPr>
          <w:rFonts w:eastAsiaTheme="minorHAnsi"/>
          <w:sz w:val="22"/>
          <w:szCs w:val="22"/>
        </w:rPr>
        <w:t>THEREFORE, PURSUANT TO THIS RESOLUTION, the dates for work sessions shall be determined on an as needed basis and notice of work sessions will be published in The Coaster or the Asbury Park Press.</w:t>
      </w:r>
    </w:p>
    <w:p w14:paraId="07071501" w14:textId="77777777" w:rsidR="00AB58C6" w:rsidRPr="0037429F" w:rsidRDefault="00AB58C6" w:rsidP="00AB58C6">
      <w:pPr>
        <w:ind w:firstLine="720"/>
        <w:rPr>
          <w:rFonts w:eastAsiaTheme="minorHAnsi"/>
          <w:sz w:val="22"/>
          <w:szCs w:val="22"/>
        </w:rPr>
      </w:pPr>
    </w:p>
    <w:p w14:paraId="35BD8422" w14:textId="77777777" w:rsidR="00AB58C6" w:rsidRPr="0037429F" w:rsidRDefault="00AB58C6" w:rsidP="00AB58C6">
      <w:pPr>
        <w:rPr>
          <w:rFonts w:eastAsiaTheme="minorHAnsi"/>
          <w:sz w:val="22"/>
          <w:szCs w:val="22"/>
        </w:rPr>
      </w:pPr>
      <w:r w:rsidRPr="0037429F">
        <w:rPr>
          <w:rFonts w:eastAsiaTheme="minorHAnsi"/>
          <w:sz w:val="22"/>
          <w:szCs w:val="22"/>
        </w:rPr>
        <w:tab/>
        <w:t>BE IT FURTHER RESOLVED that in the event regular meetings or additional meetings have to be held at a date, time and place other than set forth herein due to unforeseen circumstances or in any emergency or for other appropriate reason, same shall be held at a date, time and place set forth by the chairman or according to law, and published in The Coaster or the Asbury Park Press and one in the office of the Borough Clerk.</w:t>
      </w:r>
    </w:p>
    <w:p w14:paraId="4282CBBE" w14:textId="77777777" w:rsidR="00AB58C6" w:rsidRPr="0037429F" w:rsidRDefault="00AB58C6" w:rsidP="00AB58C6">
      <w:pPr>
        <w:rPr>
          <w:rFonts w:eastAsiaTheme="minorHAnsi"/>
          <w:sz w:val="22"/>
          <w:szCs w:val="22"/>
        </w:rPr>
      </w:pPr>
    </w:p>
    <w:p w14:paraId="2ECF0520" w14:textId="77777777" w:rsidR="00AB58C6" w:rsidRPr="0037429F" w:rsidRDefault="00AB58C6" w:rsidP="00AB58C6">
      <w:pPr>
        <w:rPr>
          <w:rFonts w:eastAsiaTheme="minorHAnsi"/>
          <w:sz w:val="22"/>
          <w:szCs w:val="22"/>
        </w:rPr>
      </w:pPr>
      <w:r w:rsidRPr="0037429F">
        <w:rPr>
          <w:rFonts w:eastAsiaTheme="minorHAnsi"/>
          <w:sz w:val="22"/>
          <w:szCs w:val="22"/>
        </w:rPr>
        <w:lastRenderedPageBreak/>
        <w:tab/>
        <w:t xml:space="preserve">BE IT REOLVED that the Board requires that all applications and appropriate plans in support thereof be received at least </w:t>
      </w:r>
      <w:r>
        <w:rPr>
          <w:rFonts w:eastAsiaTheme="minorHAnsi"/>
          <w:sz w:val="22"/>
          <w:szCs w:val="22"/>
        </w:rPr>
        <w:t>fourteen (14</w:t>
      </w:r>
      <w:r w:rsidRPr="0037429F">
        <w:rPr>
          <w:rFonts w:eastAsiaTheme="minorHAnsi"/>
          <w:sz w:val="22"/>
          <w:szCs w:val="22"/>
        </w:rPr>
        <w:t>) days prior to the regular meeting at which it is proposed that the matter be heard.</w:t>
      </w:r>
    </w:p>
    <w:p w14:paraId="570472F1" w14:textId="77777777" w:rsidR="00AB58C6" w:rsidRPr="0037429F" w:rsidRDefault="00AB58C6" w:rsidP="00AB58C6">
      <w:pPr>
        <w:rPr>
          <w:rFonts w:eastAsiaTheme="minorHAnsi"/>
          <w:sz w:val="22"/>
          <w:szCs w:val="22"/>
        </w:rPr>
      </w:pPr>
    </w:p>
    <w:p w14:paraId="60BA6AFB" w14:textId="77777777" w:rsidR="00AB58C6" w:rsidRPr="0037429F" w:rsidRDefault="00AB58C6" w:rsidP="00AB58C6">
      <w:pPr>
        <w:rPr>
          <w:rFonts w:eastAsiaTheme="minorHAnsi"/>
          <w:sz w:val="22"/>
          <w:szCs w:val="22"/>
        </w:rPr>
      </w:pPr>
      <w:r w:rsidRPr="0037429F">
        <w:rPr>
          <w:rFonts w:eastAsiaTheme="minorHAnsi"/>
          <w:sz w:val="22"/>
          <w:szCs w:val="22"/>
        </w:rPr>
        <w:tab/>
        <w:t xml:space="preserve">THEREAFTER, the Board, at its discretion, will advise the applicant of the specific hearing date to appear for public hearing by the Planning Board Administrative Officer when the application and plans have been determined to be complete.   </w:t>
      </w:r>
    </w:p>
    <w:p w14:paraId="6AA6FA72" w14:textId="77777777" w:rsidR="00AB58C6" w:rsidRPr="0037429F" w:rsidRDefault="00AB58C6" w:rsidP="00AB58C6">
      <w:pPr>
        <w:rPr>
          <w:rFonts w:eastAsiaTheme="minorHAnsi"/>
          <w:sz w:val="22"/>
          <w:szCs w:val="22"/>
        </w:rPr>
      </w:pPr>
    </w:p>
    <w:p w14:paraId="64E90E1E" w14:textId="77777777" w:rsidR="008D57DC" w:rsidRPr="0037429F" w:rsidRDefault="008D57DC" w:rsidP="008D57DC">
      <w:pPr>
        <w:ind w:left="1440" w:hanging="1440"/>
        <w:rPr>
          <w:rFonts w:eastAsiaTheme="minorHAnsi"/>
          <w:sz w:val="22"/>
          <w:szCs w:val="22"/>
        </w:rPr>
      </w:pPr>
    </w:p>
    <w:p w14:paraId="5BCF7E9F" w14:textId="77777777" w:rsidR="008D57DC" w:rsidRDefault="008D57DC" w:rsidP="008D57DC">
      <w:pPr>
        <w:pStyle w:val="NoSpacing"/>
        <w:ind w:left="1440" w:hanging="1440"/>
        <w:rPr>
          <w:rFonts w:ascii="Times New Roman" w:hAnsi="Times New Roman" w:cs="Times New Roman"/>
          <w:sz w:val="24"/>
          <w:szCs w:val="24"/>
        </w:rPr>
      </w:pPr>
      <w:r w:rsidRPr="00CD096D">
        <w:rPr>
          <w:rFonts w:ascii="Times New Roman" w:hAnsi="Times New Roman" w:cs="Times New Roman"/>
          <w:sz w:val="24"/>
          <w:szCs w:val="24"/>
        </w:rPr>
        <w:t xml:space="preserve">In Favor:     </w:t>
      </w:r>
      <w:r w:rsidRPr="00CD096D">
        <w:rPr>
          <w:rFonts w:ascii="Times New Roman" w:hAnsi="Times New Roman" w:cs="Times New Roman"/>
          <w:sz w:val="24"/>
          <w:szCs w:val="24"/>
        </w:rPr>
        <w:tab/>
        <w:t>Chairman Papp, Vice Chairwoman Umfrid, Ms. Dalton, Mr. Wasilishen, Mr. Weaver</w:t>
      </w:r>
      <w:r>
        <w:rPr>
          <w:rFonts w:ascii="Times New Roman" w:hAnsi="Times New Roman" w:cs="Times New Roman"/>
          <w:sz w:val="24"/>
          <w:szCs w:val="24"/>
        </w:rPr>
        <w:t xml:space="preserve">, Ms. </w:t>
      </w:r>
      <w:proofErr w:type="gramStart"/>
      <w:r>
        <w:rPr>
          <w:rFonts w:ascii="Times New Roman" w:hAnsi="Times New Roman" w:cs="Times New Roman"/>
          <w:sz w:val="24"/>
          <w:szCs w:val="24"/>
        </w:rPr>
        <w:t>Kane</w:t>
      </w:r>
      <w:proofErr w:type="gramEnd"/>
      <w:r>
        <w:rPr>
          <w:rFonts w:ascii="Times New Roman" w:hAnsi="Times New Roman" w:cs="Times New Roman"/>
          <w:sz w:val="24"/>
          <w:szCs w:val="24"/>
        </w:rPr>
        <w:t xml:space="preserve"> and</w:t>
      </w:r>
      <w:r w:rsidRPr="00CD096D">
        <w:rPr>
          <w:rFonts w:ascii="Times New Roman" w:hAnsi="Times New Roman" w:cs="Times New Roman"/>
          <w:sz w:val="24"/>
          <w:szCs w:val="24"/>
        </w:rPr>
        <w:t xml:space="preserve"> Ms. </w:t>
      </w:r>
      <w:r>
        <w:rPr>
          <w:rFonts w:ascii="Times New Roman" w:hAnsi="Times New Roman" w:cs="Times New Roman"/>
          <w:sz w:val="24"/>
          <w:szCs w:val="24"/>
        </w:rPr>
        <w:t>Heinz</w:t>
      </w:r>
    </w:p>
    <w:p w14:paraId="42397EEA" w14:textId="77777777" w:rsidR="008D57DC" w:rsidRDefault="008D57DC" w:rsidP="008D57DC">
      <w:pPr>
        <w:pStyle w:val="NoSpacing"/>
        <w:rPr>
          <w:rFonts w:ascii="Times New Roman" w:hAnsi="Times New Roman" w:cs="Times New Roman"/>
          <w:sz w:val="24"/>
          <w:szCs w:val="24"/>
        </w:rPr>
      </w:pPr>
    </w:p>
    <w:p w14:paraId="32C6B917" w14:textId="77777777" w:rsidR="008D57DC" w:rsidRPr="00CD096D" w:rsidRDefault="008D57DC" w:rsidP="008D57DC">
      <w:pPr>
        <w:pStyle w:val="NoSpacing"/>
        <w:ind w:left="1440" w:hanging="1440"/>
        <w:rPr>
          <w:rFonts w:ascii="Times New Roman" w:hAnsi="Times New Roman" w:cs="Times New Roman"/>
          <w:sz w:val="24"/>
          <w:szCs w:val="24"/>
        </w:rPr>
      </w:pPr>
      <w:r w:rsidRPr="00CD096D">
        <w:rPr>
          <w:rFonts w:ascii="Times New Roman" w:hAnsi="Times New Roman" w:cs="Times New Roman"/>
          <w:sz w:val="24"/>
          <w:szCs w:val="24"/>
        </w:rPr>
        <w:t xml:space="preserve">Opposed: </w:t>
      </w:r>
      <w:r w:rsidRPr="00CD096D">
        <w:rPr>
          <w:rFonts w:ascii="Times New Roman" w:hAnsi="Times New Roman" w:cs="Times New Roman"/>
          <w:sz w:val="24"/>
          <w:szCs w:val="24"/>
        </w:rPr>
        <w:tab/>
        <w:t>None</w:t>
      </w:r>
    </w:p>
    <w:p w14:paraId="0CB77848" w14:textId="77777777" w:rsidR="008D57DC" w:rsidRPr="00CD096D" w:rsidRDefault="008D57DC" w:rsidP="008D57DC">
      <w:pPr>
        <w:pStyle w:val="NoSpacing"/>
        <w:ind w:left="1440" w:hanging="1440"/>
        <w:rPr>
          <w:rFonts w:ascii="Times New Roman" w:hAnsi="Times New Roman" w:cs="Times New Roman"/>
          <w:sz w:val="24"/>
          <w:szCs w:val="24"/>
        </w:rPr>
      </w:pPr>
    </w:p>
    <w:p w14:paraId="758E1C39" w14:textId="77777777" w:rsidR="008D57DC" w:rsidRPr="00CD096D" w:rsidRDefault="008D57DC" w:rsidP="008D57DC">
      <w:pPr>
        <w:pStyle w:val="NoSpacing"/>
        <w:ind w:left="1440" w:hanging="1440"/>
        <w:rPr>
          <w:rFonts w:ascii="Times New Roman" w:hAnsi="Times New Roman" w:cs="Times New Roman"/>
          <w:sz w:val="24"/>
          <w:szCs w:val="24"/>
        </w:rPr>
      </w:pPr>
      <w:r w:rsidRPr="00CD096D">
        <w:rPr>
          <w:rFonts w:ascii="Times New Roman" w:hAnsi="Times New Roman" w:cs="Times New Roman"/>
          <w:sz w:val="24"/>
          <w:szCs w:val="24"/>
        </w:rPr>
        <w:t xml:space="preserve">Ineligible: </w:t>
      </w:r>
      <w:r w:rsidRPr="00CD096D">
        <w:rPr>
          <w:rFonts w:ascii="Times New Roman" w:hAnsi="Times New Roman" w:cs="Times New Roman"/>
          <w:sz w:val="24"/>
          <w:szCs w:val="24"/>
        </w:rPr>
        <w:tab/>
      </w:r>
      <w:r>
        <w:rPr>
          <w:rFonts w:ascii="Times New Roman" w:hAnsi="Times New Roman" w:cs="Times New Roman"/>
          <w:sz w:val="24"/>
          <w:szCs w:val="24"/>
        </w:rPr>
        <w:t>None</w:t>
      </w:r>
    </w:p>
    <w:p w14:paraId="67DDAE24" w14:textId="77777777" w:rsidR="008D57DC" w:rsidRPr="00CD096D" w:rsidRDefault="008D57DC" w:rsidP="008D57DC">
      <w:pPr>
        <w:pStyle w:val="NoSpacing"/>
        <w:ind w:left="1440" w:hanging="1440"/>
        <w:rPr>
          <w:rFonts w:ascii="Times New Roman" w:hAnsi="Times New Roman" w:cs="Times New Roman"/>
          <w:sz w:val="24"/>
          <w:szCs w:val="24"/>
        </w:rPr>
      </w:pPr>
    </w:p>
    <w:p w14:paraId="3E6E8999" w14:textId="77777777" w:rsidR="008D57DC" w:rsidRPr="00CD096D" w:rsidRDefault="008D57DC" w:rsidP="008D57DC">
      <w:pPr>
        <w:pStyle w:val="NoSpacing"/>
        <w:ind w:left="1440" w:hanging="1440"/>
        <w:rPr>
          <w:rFonts w:ascii="Times New Roman" w:hAnsi="Times New Roman" w:cs="Times New Roman"/>
          <w:sz w:val="24"/>
          <w:szCs w:val="24"/>
        </w:rPr>
      </w:pPr>
      <w:r w:rsidRPr="00CD096D">
        <w:rPr>
          <w:rFonts w:ascii="Times New Roman" w:hAnsi="Times New Roman" w:cs="Times New Roman"/>
          <w:sz w:val="24"/>
          <w:szCs w:val="24"/>
        </w:rPr>
        <w:t>Abstain:</w:t>
      </w:r>
      <w:r w:rsidRPr="00CD096D">
        <w:rPr>
          <w:rFonts w:ascii="Times New Roman" w:hAnsi="Times New Roman" w:cs="Times New Roman"/>
          <w:sz w:val="24"/>
          <w:szCs w:val="24"/>
        </w:rPr>
        <w:tab/>
        <w:t>None</w:t>
      </w:r>
    </w:p>
    <w:p w14:paraId="31A1895A" w14:textId="77777777" w:rsidR="008D57DC" w:rsidRPr="00CD096D" w:rsidRDefault="008D57DC" w:rsidP="008D57DC">
      <w:pPr>
        <w:pStyle w:val="NoSpacing"/>
        <w:ind w:left="1440" w:hanging="1440"/>
        <w:rPr>
          <w:rFonts w:ascii="Times New Roman" w:hAnsi="Times New Roman" w:cs="Times New Roman"/>
          <w:sz w:val="24"/>
          <w:szCs w:val="24"/>
        </w:rPr>
      </w:pPr>
    </w:p>
    <w:p w14:paraId="1D1F0236" w14:textId="62EDD3EF" w:rsidR="008D57DC" w:rsidRDefault="008D57DC" w:rsidP="008D57DC">
      <w:pPr>
        <w:pStyle w:val="NoSpacing"/>
        <w:ind w:left="1440" w:hanging="1440"/>
        <w:rPr>
          <w:rFonts w:ascii="Times New Roman" w:hAnsi="Times New Roman" w:cs="Times New Roman"/>
          <w:sz w:val="24"/>
          <w:szCs w:val="24"/>
        </w:rPr>
      </w:pPr>
      <w:r w:rsidRPr="00CD096D">
        <w:rPr>
          <w:rFonts w:ascii="Times New Roman" w:hAnsi="Times New Roman" w:cs="Times New Roman"/>
          <w:sz w:val="24"/>
          <w:szCs w:val="24"/>
        </w:rPr>
        <w:t>Absent:</w:t>
      </w:r>
      <w:r w:rsidRPr="00CD096D">
        <w:rPr>
          <w:rFonts w:ascii="Times New Roman" w:hAnsi="Times New Roman" w:cs="Times New Roman"/>
          <w:sz w:val="24"/>
          <w:szCs w:val="24"/>
        </w:rPr>
        <w:tab/>
      </w:r>
      <w:r>
        <w:rPr>
          <w:rFonts w:ascii="Times New Roman" w:hAnsi="Times New Roman" w:cs="Times New Roman"/>
          <w:sz w:val="24"/>
          <w:szCs w:val="24"/>
        </w:rPr>
        <w:t xml:space="preserve"> Mr. Blasucci, Mr. </w:t>
      </w:r>
      <w:proofErr w:type="gramStart"/>
      <w:r>
        <w:rPr>
          <w:rFonts w:ascii="Times New Roman" w:hAnsi="Times New Roman" w:cs="Times New Roman"/>
          <w:sz w:val="24"/>
          <w:szCs w:val="24"/>
        </w:rPr>
        <w:t>Tilton</w:t>
      </w:r>
      <w:proofErr w:type="gramEnd"/>
      <w:r>
        <w:rPr>
          <w:rFonts w:ascii="Times New Roman" w:hAnsi="Times New Roman" w:cs="Times New Roman"/>
          <w:sz w:val="24"/>
          <w:szCs w:val="24"/>
        </w:rPr>
        <w:t xml:space="preserve"> and Ms. Kapp</w:t>
      </w:r>
    </w:p>
    <w:p w14:paraId="22E2CA65" w14:textId="77777777" w:rsidR="00AB58C6" w:rsidRDefault="00AB58C6" w:rsidP="00AB58C6">
      <w:pPr>
        <w:pStyle w:val="NoSpacing"/>
        <w:rPr>
          <w:rFonts w:ascii="Times New Roman" w:hAnsi="Times New Roman" w:cs="Times New Roman"/>
        </w:rPr>
      </w:pPr>
    </w:p>
    <w:p w14:paraId="7AE937C6" w14:textId="77777777" w:rsidR="00AB58C6" w:rsidRPr="0037429F" w:rsidRDefault="00AB58C6" w:rsidP="00AB58C6">
      <w:pPr>
        <w:pStyle w:val="NoSpacing"/>
        <w:rPr>
          <w:rFonts w:ascii="Times New Roman" w:hAnsi="Times New Roman" w:cs="Times New Roman"/>
        </w:rPr>
      </w:pPr>
    </w:p>
    <w:p w14:paraId="7C28F563" w14:textId="77777777" w:rsidR="00AB58C6" w:rsidRPr="0037429F" w:rsidRDefault="00AB58C6" w:rsidP="00AB58C6">
      <w:pPr>
        <w:rPr>
          <w:rFonts w:eastAsiaTheme="minorHAnsi"/>
          <w:sz w:val="22"/>
          <w:szCs w:val="22"/>
        </w:rPr>
      </w:pPr>
    </w:p>
    <w:p w14:paraId="4A5AD9B7" w14:textId="404FCD5B" w:rsidR="00AB58C6" w:rsidRPr="0037429F" w:rsidRDefault="00AB58C6" w:rsidP="00AB58C6">
      <w:pPr>
        <w:ind w:firstLine="720"/>
        <w:rPr>
          <w:rFonts w:eastAsiaTheme="minorHAnsi"/>
          <w:sz w:val="22"/>
          <w:szCs w:val="22"/>
        </w:rPr>
      </w:pPr>
      <w:r w:rsidRPr="0037429F">
        <w:rPr>
          <w:rFonts w:eastAsiaTheme="minorHAnsi"/>
          <w:sz w:val="22"/>
          <w:szCs w:val="22"/>
        </w:rPr>
        <w:t xml:space="preserve">UPON MOTION of </w:t>
      </w:r>
      <w:r>
        <w:rPr>
          <w:rFonts w:eastAsiaTheme="minorHAnsi"/>
          <w:sz w:val="22"/>
          <w:szCs w:val="22"/>
        </w:rPr>
        <w:t>Mr. Weaver,</w:t>
      </w:r>
      <w:r w:rsidRPr="0037429F">
        <w:rPr>
          <w:rFonts w:eastAsiaTheme="minorHAnsi"/>
          <w:sz w:val="22"/>
          <w:szCs w:val="22"/>
        </w:rPr>
        <w:t xml:space="preserve"> seconded by </w:t>
      </w:r>
      <w:r w:rsidR="008D57DC">
        <w:rPr>
          <w:rFonts w:eastAsiaTheme="minorHAnsi"/>
          <w:sz w:val="22"/>
          <w:szCs w:val="22"/>
        </w:rPr>
        <w:t>Mr. Wasilishen</w:t>
      </w:r>
      <w:r w:rsidRPr="0037429F">
        <w:rPr>
          <w:rFonts w:eastAsiaTheme="minorHAnsi"/>
          <w:sz w:val="22"/>
          <w:szCs w:val="22"/>
        </w:rPr>
        <w:t>, carried, the following resolution was adopted:</w:t>
      </w:r>
    </w:p>
    <w:p w14:paraId="1A5F19F9" w14:textId="77777777" w:rsidR="00AB58C6" w:rsidRPr="0037429F" w:rsidRDefault="00AB58C6" w:rsidP="00AB58C6">
      <w:pPr>
        <w:rPr>
          <w:rFonts w:eastAsiaTheme="minorHAnsi"/>
          <w:sz w:val="22"/>
          <w:szCs w:val="22"/>
        </w:rPr>
      </w:pPr>
    </w:p>
    <w:p w14:paraId="4D742CCA" w14:textId="77777777" w:rsidR="00AB58C6" w:rsidRPr="0037429F" w:rsidRDefault="00AB58C6" w:rsidP="00AB58C6">
      <w:pPr>
        <w:spacing w:after="200" w:line="276" w:lineRule="auto"/>
        <w:ind w:firstLine="720"/>
        <w:rPr>
          <w:sz w:val="22"/>
          <w:szCs w:val="22"/>
        </w:rPr>
      </w:pPr>
      <w:r w:rsidRPr="0037429F">
        <w:rPr>
          <w:sz w:val="22"/>
          <w:szCs w:val="22"/>
        </w:rPr>
        <w:t>WHEREAS, the Planning Board of the Borough of Interlaken is required, pursuant to the N.J. S. A.  40:55D-70.1 and 40:55D-25c., reviewed at least once a year its decision on applications and appeals for variances, and to prepare and adopt by Resolution a report on its findings on Zoning Ordinance provisions which were subject of variance requests and its recommendations for Zoning Ordinance amendments or revisions, if any, and</w:t>
      </w:r>
    </w:p>
    <w:p w14:paraId="7CE71839" w14:textId="77777777" w:rsidR="00AB58C6" w:rsidRPr="0037429F" w:rsidRDefault="00AB58C6" w:rsidP="00AB58C6">
      <w:pPr>
        <w:spacing w:after="200" w:line="276" w:lineRule="auto"/>
        <w:ind w:firstLine="720"/>
        <w:rPr>
          <w:sz w:val="22"/>
          <w:szCs w:val="22"/>
        </w:rPr>
      </w:pPr>
      <w:r w:rsidRPr="0037429F">
        <w:rPr>
          <w:sz w:val="22"/>
          <w:szCs w:val="22"/>
        </w:rPr>
        <w:t xml:space="preserve">WHEREAS, the Board has prepared a report, has discussed same, and find the report to be </w:t>
      </w:r>
      <w:proofErr w:type="gramStart"/>
      <w:r w:rsidRPr="0037429F">
        <w:rPr>
          <w:sz w:val="22"/>
          <w:szCs w:val="22"/>
        </w:rPr>
        <w:t>proper;</w:t>
      </w:r>
      <w:proofErr w:type="gramEnd"/>
    </w:p>
    <w:p w14:paraId="4899308D" w14:textId="77777777" w:rsidR="00AB58C6" w:rsidRPr="0037429F" w:rsidRDefault="00AB58C6" w:rsidP="00AB58C6">
      <w:pPr>
        <w:spacing w:after="200" w:line="276" w:lineRule="auto"/>
        <w:ind w:firstLine="720"/>
        <w:rPr>
          <w:sz w:val="22"/>
          <w:szCs w:val="22"/>
        </w:rPr>
      </w:pPr>
      <w:r w:rsidRPr="0037429F">
        <w:rPr>
          <w:sz w:val="22"/>
          <w:szCs w:val="22"/>
        </w:rPr>
        <w:t>NOW, THEREFORE, BE IT RESOLVED, by the Planning Board of the Borough of Interlaken, as follows,</w:t>
      </w:r>
    </w:p>
    <w:p w14:paraId="37E87627" w14:textId="77777777" w:rsidR="00AB58C6" w:rsidRPr="0037429F" w:rsidRDefault="00AB58C6" w:rsidP="00AB58C6">
      <w:pPr>
        <w:spacing w:line="276" w:lineRule="auto"/>
        <w:ind w:firstLine="720"/>
        <w:rPr>
          <w:sz w:val="22"/>
          <w:szCs w:val="22"/>
        </w:rPr>
      </w:pPr>
      <w:r w:rsidRPr="0037429F">
        <w:rPr>
          <w:sz w:val="22"/>
          <w:szCs w:val="22"/>
        </w:rPr>
        <w:t>1. The report, a copy of which is attached hereto and incorporated herein, is approved.</w:t>
      </w:r>
    </w:p>
    <w:p w14:paraId="6C098357" w14:textId="77777777" w:rsidR="00AB58C6" w:rsidRPr="0037429F" w:rsidRDefault="00AB58C6" w:rsidP="00AB58C6">
      <w:pPr>
        <w:spacing w:line="276" w:lineRule="auto"/>
        <w:ind w:firstLine="720"/>
        <w:rPr>
          <w:sz w:val="22"/>
          <w:szCs w:val="22"/>
        </w:rPr>
      </w:pPr>
      <w:r w:rsidRPr="0037429F">
        <w:rPr>
          <w:sz w:val="22"/>
          <w:szCs w:val="22"/>
        </w:rPr>
        <w:t>2. The Chairman of the Board is hereby authorized to execute the report.</w:t>
      </w:r>
    </w:p>
    <w:p w14:paraId="4400A441" w14:textId="77777777" w:rsidR="00AB58C6" w:rsidRPr="0037429F" w:rsidRDefault="00AB58C6" w:rsidP="00AB58C6">
      <w:pPr>
        <w:spacing w:line="276" w:lineRule="auto"/>
        <w:ind w:left="720"/>
        <w:rPr>
          <w:sz w:val="22"/>
          <w:szCs w:val="22"/>
        </w:rPr>
      </w:pPr>
      <w:r w:rsidRPr="0037429F">
        <w:rPr>
          <w:sz w:val="22"/>
          <w:szCs w:val="22"/>
        </w:rPr>
        <w:t>3. A copy of the report and the herein Resolution shall be forwarded to the Mayor and                            Council.</w:t>
      </w:r>
    </w:p>
    <w:p w14:paraId="06871AEB" w14:textId="77777777" w:rsidR="00146FC9" w:rsidRPr="0037429F" w:rsidRDefault="00146FC9" w:rsidP="00146FC9">
      <w:pPr>
        <w:ind w:left="1440" w:hanging="1440"/>
        <w:rPr>
          <w:rFonts w:eastAsiaTheme="minorHAnsi"/>
          <w:sz w:val="22"/>
          <w:szCs w:val="22"/>
        </w:rPr>
      </w:pPr>
    </w:p>
    <w:p w14:paraId="08206B3D" w14:textId="77777777" w:rsidR="00146FC9" w:rsidRDefault="00146FC9" w:rsidP="00146FC9">
      <w:pPr>
        <w:pStyle w:val="NoSpacing"/>
        <w:ind w:left="1440" w:hanging="1440"/>
        <w:rPr>
          <w:rFonts w:ascii="Times New Roman" w:hAnsi="Times New Roman" w:cs="Times New Roman"/>
          <w:sz w:val="24"/>
          <w:szCs w:val="24"/>
        </w:rPr>
      </w:pPr>
      <w:r w:rsidRPr="00CD096D">
        <w:rPr>
          <w:rFonts w:ascii="Times New Roman" w:hAnsi="Times New Roman" w:cs="Times New Roman"/>
          <w:sz w:val="24"/>
          <w:szCs w:val="24"/>
        </w:rPr>
        <w:t xml:space="preserve">In Favor:     </w:t>
      </w:r>
      <w:r w:rsidRPr="00CD096D">
        <w:rPr>
          <w:rFonts w:ascii="Times New Roman" w:hAnsi="Times New Roman" w:cs="Times New Roman"/>
          <w:sz w:val="24"/>
          <w:szCs w:val="24"/>
        </w:rPr>
        <w:tab/>
        <w:t>Chairman Papp, Vice Chairwoman Umfrid, Ms. Dalton, Mr. Wasilishen, Mr. Weaver</w:t>
      </w:r>
      <w:r>
        <w:rPr>
          <w:rFonts w:ascii="Times New Roman" w:hAnsi="Times New Roman" w:cs="Times New Roman"/>
          <w:sz w:val="24"/>
          <w:szCs w:val="24"/>
        </w:rPr>
        <w:t xml:space="preserve">, Ms. </w:t>
      </w:r>
      <w:proofErr w:type="gramStart"/>
      <w:r>
        <w:rPr>
          <w:rFonts w:ascii="Times New Roman" w:hAnsi="Times New Roman" w:cs="Times New Roman"/>
          <w:sz w:val="24"/>
          <w:szCs w:val="24"/>
        </w:rPr>
        <w:t>Kane</w:t>
      </w:r>
      <w:proofErr w:type="gramEnd"/>
      <w:r>
        <w:rPr>
          <w:rFonts w:ascii="Times New Roman" w:hAnsi="Times New Roman" w:cs="Times New Roman"/>
          <w:sz w:val="24"/>
          <w:szCs w:val="24"/>
        </w:rPr>
        <w:t xml:space="preserve"> and</w:t>
      </w:r>
      <w:r w:rsidRPr="00CD096D">
        <w:rPr>
          <w:rFonts w:ascii="Times New Roman" w:hAnsi="Times New Roman" w:cs="Times New Roman"/>
          <w:sz w:val="24"/>
          <w:szCs w:val="24"/>
        </w:rPr>
        <w:t xml:space="preserve"> Ms. </w:t>
      </w:r>
      <w:r>
        <w:rPr>
          <w:rFonts w:ascii="Times New Roman" w:hAnsi="Times New Roman" w:cs="Times New Roman"/>
          <w:sz w:val="24"/>
          <w:szCs w:val="24"/>
        </w:rPr>
        <w:t>Heinz</w:t>
      </w:r>
    </w:p>
    <w:p w14:paraId="5EBEA9AC" w14:textId="77777777" w:rsidR="00146FC9" w:rsidRDefault="00146FC9" w:rsidP="00146FC9">
      <w:pPr>
        <w:pStyle w:val="NoSpacing"/>
        <w:rPr>
          <w:rFonts w:ascii="Times New Roman" w:hAnsi="Times New Roman" w:cs="Times New Roman"/>
          <w:sz w:val="24"/>
          <w:szCs w:val="24"/>
        </w:rPr>
      </w:pPr>
    </w:p>
    <w:p w14:paraId="53801342" w14:textId="77777777" w:rsidR="00146FC9" w:rsidRPr="00CD096D" w:rsidRDefault="00146FC9" w:rsidP="00146FC9">
      <w:pPr>
        <w:pStyle w:val="NoSpacing"/>
        <w:ind w:left="1440" w:hanging="1440"/>
        <w:rPr>
          <w:rFonts w:ascii="Times New Roman" w:hAnsi="Times New Roman" w:cs="Times New Roman"/>
          <w:sz w:val="24"/>
          <w:szCs w:val="24"/>
        </w:rPr>
      </w:pPr>
      <w:r w:rsidRPr="00CD096D">
        <w:rPr>
          <w:rFonts w:ascii="Times New Roman" w:hAnsi="Times New Roman" w:cs="Times New Roman"/>
          <w:sz w:val="24"/>
          <w:szCs w:val="24"/>
        </w:rPr>
        <w:t xml:space="preserve">Opposed: </w:t>
      </w:r>
      <w:r w:rsidRPr="00CD096D">
        <w:rPr>
          <w:rFonts w:ascii="Times New Roman" w:hAnsi="Times New Roman" w:cs="Times New Roman"/>
          <w:sz w:val="24"/>
          <w:szCs w:val="24"/>
        </w:rPr>
        <w:tab/>
        <w:t>None</w:t>
      </w:r>
    </w:p>
    <w:p w14:paraId="736FBAC4" w14:textId="77777777" w:rsidR="00146FC9" w:rsidRPr="00CD096D" w:rsidRDefault="00146FC9" w:rsidP="00146FC9">
      <w:pPr>
        <w:pStyle w:val="NoSpacing"/>
        <w:ind w:left="1440" w:hanging="1440"/>
        <w:rPr>
          <w:rFonts w:ascii="Times New Roman" w:hAnsi="Times New Roman" w:cs="Times New Roman"/>
          <w:sz w:val="24"/>
          <w:szCs w:val="24"/>
        </w:rPr>
      </w:pPr>
    </w:p>
    <w:p w14:paraId="205CF1B5" w14:textId="77777777" w:rsidR="00146FC9" w:rsidRPr="00CD096D" w:rsidRDefault="00146FC9" w:rsidP="00146FC9">
      <w:pPr>
        <w:pStyle w:val="NoSpacing"/>
        <w:ind w:left="1440" w:hanging="1440"/>
        <w:rPr>
          <w:rFonts w:ascii="Times New Roman" w:hAnsi="Times New Roman" w:cs="Times New Roman"/>
          <w:sz w:val="24"/>
          <w:szCs w:val="24"/>
        </w:rPr>
      </w:pPr>
      <w:r w:rsidRPr="00CD096D">
        <w:rPr>
          <w:rFonts w:ascii="Times New Roman" w:hAnsi="Times New Roman" w:cs="Times New Roman"/>
          <w:sz w:val="24"/>
          <w:szCs w:val="24"/>
        </w:rPr>
        <w:t xml:space="preserve">Ineligible: </w:t>
      </w:r>
      <w:r w:rsidRPr="00CD096D">
        <w:rPr>
          <w:rFonts w:ascii="Times New Roman" w:hAnsi="Times New Roman" w:cs="Times New Roman"/>
          <w:sz w:val="24"/>
          <w:szCs w:val="24"/>
        </w:rPr>
        <w:tab/>
      </w:r>
      <w:r>
        <w:rPr>
          <w:rFonts w:ascii="Times New Roman" w:hAnsi="Times New Roman" w:cs="Times New Roman"/>
          <w:sz w:val="24"/>
          <w:szCs w:val="24"/>
        </w:rPr>
        <w:t>None</w:t>
      </w:r>
    </w:p>
    <w:p w14:paraId="28B17403" w14:textId="77777777" w:rsidR="00146FC9" w:rsidRPr="00CD096D" w:rsidRDefault="00146FC9" w:rsidP="00146FC9">
      <w:pPr>
        <w:pStyle w:val="NoSpacing"/>
        <w:ind w:left="1440" w:hanging="1440"/>
        <w:rPr>
          <w:rFonts w:ascii="Times New Roman" w:hAnsi="Times New Roman" w:cs="Times New Roman"/>
          <w:sz w:val="24"/>
          <w:szCs w:val="24"/>
        </w:rPr>
      </w:pPr>
    </w:p>
    <w:p w14:paraId="3ABC66F7" w14:textId="77777777" w:rsidR="00146FC9" w:rsidRPr="00CD096D" w:rsidRDefault="00146FC9" w:rsidP="00146FC9">
      <w:pPr>
        <w:pStyle w:val="NoSpacing"/>
        <w:ind w:left="1440" w:hanging="1440"/>
        <w:rPr>
          <w:rFonts w:ascii="Times New Roman" w:hAnsi="Times New Roman" w:cs="Times New Roman"/>
          <w:sz w:val="24"/>
          <w:szCs w:val="24"/>
        </w:rPr>
      </w:pPr>
      <w:r w:rsidRPr="00CD096D">
        <w:rPr>
          <w:rFonts w:ascii="Times New Roman" w:hAnsi="Times New Roman" w:cs="Times New Roman"/>
          <w:sz w:val="24"/>
          <w:szCs w:val="24"/>
        </w:rPr>
        <w:t>Abstain:</w:t>
      </w:r>
      <w:r w:rsidRPr="00CD096D">
        <w:rPr>
          <w:rFonts w:ascii="Times New Roman" w:hAnsi="Times New Roman" w:cs="Times New Roman"/>
          <w:sz w:val="24"/>
          <w:szCs w:val="24"/>
        </w:rPr>
        <w:tab/>
        <w:t>None</w:t>
      </w:r>
    </w:p>
    <w:p w14:paraId="68C6DD55" w14:textId="77777777" w:rsidR="00146FC9" w:rsidRPr="00CD096D" w:rsidRDefault="00146FC9" w:rsidP="00146FC9">
      <w:pPr>
        <w:pStyle w:val="NoSpacing"/>
        <w:ind w:left="1440" w:hanging="1440"/>
        <w:rPr>
          <w:rFonts w:ascii="Times New Roman" w:hAnsi="Times New Roman" w:cs="Times New Roman"/>
          <w:sz w:val="24"/>
          <w:szCs w:val="24"/>
        </w:rPr>
      </w:pPr>
    </w:p>
    <w:p w14:paraId="3025EA49" w14:textId="58E868F7" w:rsidR="00146FC9" w:rsidRDefault="00146FC9" w:rsidP="00146FC9">
      <w:pPr>
        <w:pStyle w:val="NoSpacing"/>
        <w:ind w:left="1440" w:hanging="1440"/>
        <w:rPr>
          <w:rFonts w:ascii="Times New Roman" w:hAnsi="Times New Roman" w:cs="Times New Roman"/>
          <w:sz w:val="24"/>
          <w:szCs w:val="24"/>
        </w:rPr>
      </w:pPr>
      <w:r w:rsidRPr="00CD096D">
        <w:rPr>
          <w:rFonts w:ascii="Times New Roman" w:hAnsi="Times New Roman" w:cs="Times New Roman"/>
          <w:sz w:val="24"/>
          <w:szCs w:val="24"/>
        </w:rPr>
        <w:t>Absent:</w:t>
      </w:r>
      <w:r w:rsidRPr="00CD096D">
        <w:rPr>
          <w:rFonts w:ascii="Times New Roman" w:hAnsi="Times New Roman" w:cs="Times New Roman"/>
          <w:sz w:val="24"/>
          <w:szCs w:val="24"/>
        </w:rPr>
        <w:tab/>
      </w:r>
      <w:r>
        <w:rPr>
          <w:rFonts w:ascii="Times New Roman" w:hAnsi="Times New Roman" w:cs="Times New Roman"/>
          <w:sz w:val="24"/>
          <w:szCs w:val="24"/>
        </w:rPr>
        <w:t xml:space="preserve"> Mr. Blasucci, Mr. </w:t>
      </w:r>
      <w:proofErr w:type="gramStart"/>
      <w:r>
        <w:rPr>
          <w:rFonts w:ascii="Times New Roman" w:hAnsi="Times New Roman" w:cs="Times New Roman"/>
          <w:sz w:val="24"/>
          <w:szCs w:val="24"/>
        </w:rPr>
        <w:t>Tilton</w:t>
      </w:r>
      <w:proofErr w:type="gramEnd"/>
      <w:r>
        <w:rPr>
          <w:rFonts w:ascii="Times New Roman" w:hAnsi="Times New Roman" w:cs="Times New Roman"/>
          <w:sz w:val="24"/>
          <w:szCs w:val="24"/>
        </w:rPr>
        <w:t xml:space="preserve"> and Ms. Kapp</w:t>
      </w:r>
    </w:p>
    <w:p w14:paraId="3999B548" w14:textId="77777777" w:rsidR="00146FC9" w:rsidRDefault="00146FC9" w:rsidP="00146FC9">
      <w:pPr>
        <w:pStyle w:val="NoSpacing"/>
        <w:rPr>
          <w:rFonts w:ascii="Times New Roman" w:hAnsi="Times New Roman" w:cs="Times New Roman"/>
        </w:rPr>
      </w:pPr>
    </w:p>
    <w:p w14:paraId="58CC5EED" w14:textId="77777777" w:rsidR="00146FC9" w:rsidRPr="0037429F" w:rsidRDefault="00146FC9" w:rsidP="00146FC9">
      <w:pPr>
        <w:pStyle w:val="NoSpacing"/>
        <w:rPr>
          <w:rFonts w:ascii="Times New Roman" w:hAnsi="Times New Roman" w:cs="Times New Roman"/>
        </w:rPr>
      </w:pPr>
    </w:p>
    <w:p w14:paraId="49D48165" w14:textId="77777777" w:rsidR="008D57DC" w:rsidRDefault="008D57DC" w:rsidP="00AB58C6">
      <w:pPr>
        <w:pStyle w:val="NoSpacing"/>
        <w:rPr>
          <w:rFonts w:ascii="Times New Roman" w:hAnsi="Times New Roman" w:cs="Times New Roman"/>
        </w:rPr>
      </w:pPr>
    </w:p>
    <w:p w14:paraId="24BA9948" w14:textId="77777777" w:rsidR="000C5FD6" w:rsidRPr="0037429F" w:rsidRDefault="000C5FD6" w:rsidP="000C5FD6">
      <w:pPr>
        <w:ind w:firstLine="720"/>
        <w:rPr>
          <w:rFonts w:eastAsiaTheme="minorHAnsi"/>
          <w:sz w:val="22"/>
          <w:szCs w:val="22"/>
        </w:rPr>
      </w:pPr>
      <w:r w:rsidRPr="0037429F">
        <w:rPr>
          <w:rFonts w:eastAsiaTheme="minorHAnsi"/>
          <w:sz w:val="22"/>
          <w:szCs w:val="22"/>
        </w:rPr>
        <w:t>Chairman Papp opened the floor for nominations for the Planning Board Secretary.</w:t>
      </w:r>
    </w:p>
    <w:p w14:paraId="259713FC" w14:textId="77777777" w:rsidR="000C5FD6" w:rsidRPr="0037429F" w:rsidRDefault="000C5FD6" w:rsidP="000C5FD6">
      <w:pPr>
        <w:rPr>
          <w:rFonts w:eastAsiaTheme="minorHAnsi"/>
          <w:sz w:val="22"/>
          <w:szCs w:val="22"/>
        </w:rPr>
      </w:pPr>
    </w:p>
    <w:p w14:paraId="2FE66032" w14:textId="018B1B61" w:rsidR="000C5FD6" w:rsidRPr="0037429F" w:rsidRDefault="008D57DC" w:rsidP="000C5FD6">
      <w:pPr>
        <w:ind w:firstLine="720"/>
        <w:rPr>
          <w:rFonts w:eastAsiaTheme="minorHAnsi"/>
          <w:sz w:val="22"/>
          <w:szCs w:val="22"/>
        </w:rPr>
      </w:pPr>
      <w:r>
        <w:rPr>
          <w:rFonts w:eastAsiaTheme="minorHAnsi"/>
          <w:sz w:val="22"/>
          <w:szCs w:val="22"/>
        </w:rPr>
        <w:t xml:space="preserve">Ms. </w:t>
      </w:r>
      <w:r w:rsidR="00C32030">
        <w:rPr>
          <w:rFonts w:eastAsiaTheme="minorHAnsi"/>
          <w:sz w:val="22"/>
          <w:szCs w:val="22"/>
        </w:rPr>
        <w:t>Kane</w:t>
      </w:r>
      <w:r>
        <w:rPr>
          <w:rFonts w:eastAsiaTheme="minorHAnsi"/>
          <w:sz w:val="22"/>
          <w:szCs w:val="22"/>
        </w:rPr>
        <w:t xml:space="preserve"> </w:t>
      </w:r>
      <w:r w:rsidR="000C5FD6" w:rsidRPr="0037429F">
        <w:rPr>
          <w:rFonts w:eastAsiaTheme="minorHAnsi"/>
          <w:sz w:val="22"/>
          <w:szCs w:val="22"/>
        </w:rPr>
        <w:t xml:space="preserve">NOMINATED Gina Kneser as PLANNING BOARD SECRETARY, seconded by </w:t>
      </w:r>
      <w:r>
        <w:rPr>
          <w:rFonts w:eastAsiaTheme="minorHAnsi"/>
          <w:sz w:val="22"/>
          <w:szCs w:val="22"/>
        </w:rPr>
        <w:t>Vice Chairwoman Umfrid</w:t>
      </w:r>
      <w:r w:rsidR="000C5FD6">
        <w:rPr>
          <w:rFonts w:eastAsiaTheme="minorHAnsi"/>
          <w:sz w:val="22"/>
          <w:szCs w:val="22"/>
        </w:rPr>
        <w:t>.</w:t>
      </w:r>
    </w:p>
    <w:p w14:paraId="34053A1A" w14:textId="77777777" w:rsidR="000C5FD6" w:rsidRPr="0037429F" w:rsidRDefault="000C5FD6" w:rsidP="000C5FD6">
      <w:pPr>
        <w:rPr>
          <w:rFonts w:eastAsiaTheme="minorHAnsi"/>
          <w:sz w:val="22"/>
          <w:szCs w:val="22"/>
        </w:rPr>
      </w:pPr>
    </w:p>
    <w:p w14:paraId="4792CC6A" w14:textId="77777777" w:rsidR="000C5FD6" w:rsidRPr="0037429F" w:rsidRDefault="000C5FD6" w:rsidP="000C5FD6">
      <w:pPr>
        <w:ind w:firstLine="720"/>
        <w:rPr>
          <w:rFonts w:eastAsiaTheme="minorHAnsi"/>
          <w:sz w:val="22"/>
          <w:szCs w:val="22"/>
        </w:rPr>
      </w:pPr>
      <w:r w:rsidRPr="0037429F">
        <w:rPr>
          <w:rFonts w:eastAsiaTheme="minorHAnsi"/>
          <w:sz w:val="22"/>
          <w:szCs w:val="22"/>
        </w:rPr>
        <w:t>With no additional nominations, the Board voted and carried.  The following resolution was adopted:</w:t>
      </w:r>
    </w:p>
    <w:p w14:paraId="65B8D798" w14:textId="77777777" w:rsidR="000C5FD6" w:rsidRPr="0037429F" w:rsidRDefault="000C5FD6" w:rsidP="000C5FD6">
      <w:pPr>
        <w:rPr>
          <w:rFonts w:eastAsiaTheme="minorHAnsi"/>
          <w:sz w:val="22"/>
          <w:szCs w:val="22"/>
        </w:rPr>
      </w:pPr>
    </w:p>
    <w:p w14:paraId="7F33E14B" w14:textId="279E1B9A" w:rsidR="000C5FD6" w:rsidRPr="0037429F" w:rsidRDefault="000C5FD6" w:rsidP="000C5FD6">
      <w:pPr>
        <w:rPr>
          <w:rFonts w:eastAsiaTheme="minorHAnsi"/>
          <w:sz w:val="22"/>
          <w:szCs w:val="22"/>
        </w:rPr>
      </w:pPr>
      <w:r w:rsidRPr="0037429F">
        <w:rPr>
          <w:rFonts w:eastAsiaTheme="minorHAnsi"/>
          <w:sz w:val="22"/>
          <w:szCs w:val="22"/>
        </w:rPr>
        <w:tab/>
        <w:t xml:space="preserve">BE IT RESOLVED by the Interlaken Planning Board that the APPOINTMENT of </w:t>
      </w:r>
      <w:r>
        <w:rPr>
          <w:rFonts w:eastAsiaTheme="minorHAnsi"/>
          <w:sz w:val="22"/>
          <w:szCs w:val="22"/>
        </w:rPr>
        <w:t>Gina Kneser</w:t>
      </w:r>
      <w:r w:rsidRPr="0037429F">
        <w:rPr>
          <w:rFonts w:eastAsiaTheme="minorHAnsi"/>
          <w:sz w:val="22"/>
          <w:szCs w:val="22"/>
        </w:rPr>
        <w:t xml:space="preserve"> as Board Secretary for the year </w:t>
      </w:r>
      <w:r>
        <w:rPr>
          <w:rFonts w:eastAsiaTheme="minorHAnsi"/>
          <w:sz w:val="22"/>
          <w:szCs w:val="22"/>
        </w:rPr>
        <w:t>202</w:t>
      </w:r>
      <w:r w:rsidR="00146FC9">
        <w:rPr>
          <w:rFonts w:eastAsiaTheme="minorHAnsi"/>
          <w:sz w:val="22"/>
          <w:szCs w:val="22"/>
        </w:rPr>
        <w:t>3</w:t>
      </w:r>
      <w:r w:rsidRPr="0037429F">
        <w:rPr>
          <w:rFonts w:eastAsiaTheme="minorHAnsi"/>
          <w:sz w:val="22"/>
          <w:szCs w:val="22"/>
        </w:rPr>
        <w:t xml:space="preserve"> is hereby approved.</w:t>
      </w:r>
    </w:p>
    <w:p w14:paraId="1EC02047" w14:textId="77777777" w:rsidR="00C32030" w:rsidRDefault="00C32030" w:rsidP="000C5FD6">
      <w:pPr>
        <w:pStyle w:val="NoSpacing"/>
        <w:rPr>
          <w:rFonts w:ascii="Times New Roman" w:hAnsi="Times New Roman" w:cs="Times New Roman"/>
        </w:rPr>
      </w:pPr>
    </w:p>
    <w:p w14:paraId="0456FCDA" w14:textId="06D11931" w:rsidR="000C5FD6" w:rsidRDefault="000C5FD6" w:rsidP="000C5FD6">
      <w:pPr>
        <w:pStyle w:val="NoSpacing"/>
        <w:rPr>
          <w:rFonts w:ascii="Times New Roman" w:hAnsi="Times New Roman" w:cs="Times New Roman"/>
        </w:rPr>
      </w:pPr>
      <w:r w:rsidRPr="0037429F">
        <w:rPr>
          <w:rFonts w:ascii="Times New Roman" w:hAnsi="Times New Roman" w:cs="Times New Roman"/>
        </w:rPr>
        <w:t>ROLL CALL:</w:t>
      </w:r>
    </w:p>
    <w:p w14:paraId="182EDB63" w14:textId="77777777" w:rsidR="000C5FD6" w:rsidRDefault="000C5FD6" w:rsidP="000C5FD6">
      <w:pPr>
        <w:pStyle w:val="NoSpacing"/>
        <w:rPr>
          <w:rFonts w:ascii="Times New Roman" w:hAnsi="Times New Roman" w:cs="Times New Roman"/>
        </w:rPr>
      </w:pPr>
    </w:p>
    <w:p w14:paraId="336286C9" w14:textId="4A7B4F9F" w:rsidR="00146FC9" w:rsidRPr="0037429F" w:rsidRDefault="00AB58C6" w:rsidP="00C32030">
      <w:pPr>
        <w:widowControl w:val="0"/>
        <w:rPr>
          <w:rFonts w:eastAsiaTheme="minorHAnsi"/>
          <w:sz w:val="22"/>
          <w:szCs w:val="22"/>
        </w:rPr>
      </w:pPr>
      <w:r w:rsidRPr="001623E1">
        <w:rPr>
          <w:rFonts w:ascii="Courier New" w:hAnsi="Courier New"/>
          <w:sz w:val="22"/>
          <w:szCs w:val="22"/>
        </w:rPr>
        <w:tab/>
      </w:r>
      <w:bookmarkStart w:id="2" w:name="_Hlk128144598"/>
    </w:p>
    <w:p w14:paraId="65D99AF1" w14:textId="77777777" w:rsidR="00146FC9" w:rsidRDefault="00146FC9" w:rsidP="00146FC9">
      <w:pPr>
        <w:pStyle w:val="NoSpacing"/>
        <w:ind w:left="1440" w:hanging="1440"/>
        <w:rPr>
          <w:rFonts w:ascii="Times New Roman" w:hAnsi="Times New Roman" w:cs="Times New Roman"/>
          <w:sz w:val="24"/>
          <w:szCs w:val="24"/>
        </w:rPr>
      </w:pPr>
      <w:r w:rsidRPr="00CD096D">
        <w:rPr>
          <w:rFonts w:ascii="Times New Roman" w:hAnsi="Times New Roman" w:cs="Times New Roman"/>
          <w:sz w:val="24"/>
          <w:szCs w:val="24"/>
        </w:rPr>
        <w:t xml:space="preserve">In Favor:     </w:t>
      </w:r>
      <w:r w:rsidRPr="00CD096D">
        <w:rPr>
          <w:rFonts w:ascii="Times New Roman" w:hAnsi="Times New Roman" w:cs="Times New Roman"/>
          <w:sz w:val="24"/>
          <w:szCs w:val="24"/>
        </w:rPr>
        <w:tab/>
        <w:t>Chairman Papp, Vice Chairwoman Umfrid, Ms. Dalton, Mr. Wasilishen, Mr. Weaver</w:t>
      </w:r>
      <w:r>
        <w:rPr>
          <w:rFonts w:ascii="Times New Roman" w:hAnsi="Times New Roman" w:cs="Times New Roman"/>
          <w:sz w:val="24"/>
          <w:szCs w:val="24"/>
        </w:rPr>
        <w:t xml:space="preserve">, Ms. </w:t>
      </w:r>
      <w:proofErr w:type="gramStart"/>
      <w:r>
        <w:rPr>
          <w:rFonts w:ascii="Times New Roman" w:hAnsi="Times New Roman" w:cs="Times New Roman"/>
          <w:sz w:val="24"/>
          <w:szCs w:val="24"/>
        </w:rPr>
        <w:t>Kane</w:t>
      </w:r>
      <w:proofErr w:type="gramEnd"/>
      <w:r>
        <w:rPr>
          <w:rFonts w:ascii="Times New Roman" w:hAnsi="Times New Roman" w:cs="Times New Roman"/>
          <w:sz w:val="24"/>
          <w:szCs w:val="24"/>
        </w:rPr>
        <w:t xml:space="preserve"> and</w:t>
      </w:r>
      <w:r w:rsidRPr="00CD096D">
        <w:rPr>
          <w:rFonts w:ascii="Times New Roman" w:hAnsi="Times New Roman" w:cs="Times New Roman"/>
          <w:sz w:val="24"/>
          <w:szCs w:val="24"/>
        </w:rPr>
        <w:t xml:space="preserve"> Ms. </w:t>
      </w:r>
      <w:r>
        <w:rPr>
          <w:rFonts w:ascii="Times New Roman" w:hAnsi="Times New Roman" w:cs="Times New Roman"/>
          <w:sz w:val="24"/>
          <w:szCs w:val="24"/>
        </w:rPr>
        <w:t>Heinz</w:t>
      </w:r>
    </w:p>
    <w:p w14:paraId="681A0C28" w14:textId="77777777" w:rsidR="00146FC9" w:rsidRDefault="00146FC9" w:rsidP="00146FC9">
      <w:pPr>
        <w:pStyle w:val="NoSpacing"/>
        <w:rPr>
          <w:rFonts w:ascii="Times New Roman" w:hAnsi="Times New Roman" w:cs="Times New Roman"/>
          <w:sz w:val="24"/>
          <w:szCs w:val="24"/>
        </w:rPr>
      </w:pPr>
    </w:p>
    <w:p w14:paraId="4A5136FE" w14:textId="77777777" w:rsidR="00146FC9" w:rsidRPr="00CD096D" w:rsidRDefault="00146FC9" w:rsidP="00146FC9">
      <w:pPr>
        <w:pStyle w:val="NoSpacing"/>
        <w:ind w:left="1440" w:hanging="1440"/>
        <w:rPr>
          <w:rFonts w:ascii="Times New Roman" w:hAnsi="Times New Roman" w:cs="Times New Roman"/>
          <w:sz w:val="24"/>
          <w:szCs w:val="24"/>
        </w:rPr>
      </w:pPr>
      <w:r w:rsidRPr="00CD096D">
        <w:rPr>
          <w:rFonts w:ascii="Times New Roman" w:hAnsi="Times New Roman" w:cs="Times New Roman"/>
          <w:sz w:val="24"/>
          <w:szCs w:val="24"/>
        </w:rPr>
        <w:t xml:space="preserve">Opposed: </w:t>
      </w:r>
      <w:r w:rsidRPr="00CD096D">
        <w:rPr>
          <w:rFonts w:ascii="Times New Roman" w:hAnsi="Times New Roman" w:cs="Times New Roman"/>
          <w:sz w:val="24"/>
          <w:szCs w:val="24"/>
        </w:rPr>
        <w:tab/>
        <w:t>None</w:t>
      </w:r>
    </w:p>
    <w:p w14:paraId="28B78DA9" w14:textId="77777777" w:rsidR="00146FC9" w:rsidRPr="00CD096D" w:rsidRDefault="00146FC9" w:rsidP="00146FC9">
      <w:pPr>
        <w:pStyle w:val="NoSpacing"/>
        <w:ind w:left="1440" w:hanging="1440"/>
        <w:rPr>
          <w:rFonts w:ascii="Times New Roman" w:hAnsi="Times New Roman" w:cs="Times New Roman"/>
          <w:sz w:val="24"/>
          <w:szCs w:val="24"/>
        </w:rPr>
      </w:pPr>
    </w:p>
    <w:p w14:paraId="24C248A4" w14:textId="77777777" w:rsidR="00146FC9" w:rsidRPr="00CD096D" w:rsidRDefault="00146FC9" w:rsidP="00146FC9">
      <w:pPr>
        <w:pStyle w:val="NoSpacing"/>
        <w:ind w:left="1440" w:hanging="1440"/>
        <w:rPr>
          <w:rFonts w:ascii="Times New Roman" w:hAnsi="Times New Roman" w:cs="Times New Roman"/>
          <w:sz w:val="24"/>
          <w:szCs w:val="24"/>
        </w:rPr>
      </w:pPr>
      <w:r w:rsidRPr="00CD096D">
        <w:rPr>
          <w:rFonts w:ascii="Times New Roman" w:hAnsi="Times New Roman" w:cs="Times New Roman"/>
          <w:sz w:val="24"/>
          <w:szCs w:val="24"/>
        </w:rPr>
        <w:t xml:space="preserve">Ineligible: </w:t>
      </w:r>
      <w:r w:rsidRPr="00CD096D">
        <w:rPr>
          <w:rFonts w:ascii="Times New Roman" w:hAnsi="Times New Roman" w:cs="Times New Roman"/>
          <w:sz w:val="24"/>
          <w:szCs w:val="24"/>
        </w:rPr>
        <w:tab/>
      </w:r>
      <w:r>
        <w:rPr>
          <w:rFonts w:ascii="Times New Roman" w:hAnsi="Times New Roman" w:cs="Times New Roman"/>
          <w:sz w:val="24"/>
          <w:szCs w:val="24"/>
        </w:rPr>
        <w:t>None</w:t>
      </w:r>
    </w:p>
    <w:p w14:paraId="4C69708D" w14:textId="77777777" w:rsidR="00146FC9" w:rsidRPr="00CD096D" w:rsidRDefault="00146FC9" w:rsidP="00146FC9">
      <w:pPr>
        <w:pStyle w:val="NoSpacing"/>
        <w:ind w:left="1440" w:hanging="1440"/>
        <w:rPr>
          <w:rFonts w:ascii="Times New Roman" w:hAnsi="Times New Roman" w:cs="Times New Roman"/>
          <w:sz w:val="24"/>
          <w:szCs w:val="24"/>
        </w:rPr>
      </w:pPr>
    </w:p>
    <w:p w14:paraId="040FBB2D" w14:textId="77777777" w:rsidR="00146FC9" w:rsidRPr="00CD096D" w:rsidRDefault="00146FC9" w:rsidP="00146FC9">
      <w:pPr>
        <w:pStyle w:val="NoSpacing"/>
        <w:ind w:left="1440" w:hanging="1440"/>
        <w:rPr>
          <w:rFonts w:ascii="Times New Roman" w:hAnsi="Times New Roman" w:cs="Times New Roman"/>
          <w:sz w:val="24"/>
          <w:szCs w:val="24"/>
        </w:rPr>
      </w:pPr>
      <w:r w:rsidRPr="00CD096D">
        <w:rPr>
          <w:rFonts w:ascii="Times New Roman" w:hAnsi="Times New Roman" w:cs="Times New Roman"/>
          <w:sz w:val="24"/>
          <w:szCs w:val="24"/>
        </w:rPr>
        <w:t>Abstain:</w:t>
      </w:r>
      <w:r w:rsidRPr="00CD096D">
        <w:rPr>
          <w:rFonts w:ascii="Times New Roman" w:hAnsi="Times New Roman" w:cs="Times New Roman"/>
          <w:sz w:val="24"/>
          <w:szCs w:val="24"/>
        </w:rPr>
        <w:tab/>
        <w:t>None</w:t>
      </w:r>
    </w:p>
    <w:p w14:paraId="6A8C5AAD" w14:textId="77777777" w:rsidR="00146FC9" w:rsidRPr="00CD096D" w:rsidRDefault="00146FC9" w:rsidP="00146FC9">
      <w:pPr>
        <w:pStyle w:val="NoSpacing"/>
        <w:ind w:left="1440" w:hanging="1440"/>
        <w:rPr>
          <w:rFonts w:ascii="Times New Roman" w:hAnsi="Times New Roman" w:cs="Times New Roman"/>
          <w:sz w:val="24"/>
          <w:szCs w:val="24"/>
        </w:rPr>
      </w:pPr>
    </w:p>
    <w:p w14:paraId="257F9AEE" w14:textId="670FB035" w:rsidR="00146FC9" w:rsidRDefault="00146FC9" w:rsidP="00146FC9">
      <w:pPr>
        <w:pStyle w:val="NoSpacing"/>
        <w:ind w:left="1440" w:hanging="1440"/>
        <w:rPr>
          <w:rFonts w:ascii="Times New Roman" w:hAnsi="Times New Roman" w:cs="Times New Roman"/>
          <w:sz w:val="24"/>
          <w:szCs w:val="24"/>
        </w:rPr>
      </w:pPr>
      <w:r w:rsidRPr="00CD096D">
        <w:rPr>
          <w:rFonts w:ascii="Times New Roman" w:hAnsi="Times New Roman" w:cs="Times New Roman"/>
          <w:sz w:val="24"/>
          <w:szCs w:val="24"/>
        </w:rPr>
        <w:t>Absent:</w:t>
      </w:r>
      <w:r w:rsidRPr="00CD096D">
        <w:rPr>
          <w:rFonts w:ascii="Times New Roman" w:hAnsi="Times New Roman" w:cs="Times New Roman"/>
          <w:sz w:val="24"/>
          <w:szCs w:val="24"/>
        </w:rPr>
        <w:tab/>
      </w:r>
      <w:r>
        <w:rPr>
          <w:rFonts w:ascii="Times New Roman" w:hAnsi="Times New Roman" w:cs="Times New Roman"/>
          <w:sz w:val="24"/>
          <w:szCs w:val="24"/>
        </w:rPr>
        <w:t xml:space="preserve"> Mr. Blasucci, Mr. </w:t>
      </w:r>
      <w:proofErr w:type="gramStart"/>
      <w:r>
        <w:rPr>
          <w:rFonts w:ascii="Times New Roman" w:hAnsi="Times New Roman" w:cs="Times New Roman"/>
          <w:sz w:val="24"/>
          <w:szCs w:val="24"/>
        </w:rPr>
        <w:t>Tilton</w:t>
      </w:r>
      <w:proofErr w:type="gramEnd"/>
      <w:r>
        <w:rPr>
          <w:rFonts w:ascii="Times New Roman" w:hAnsi="Times New Roman" w:cs="Times New Roman"/>
          <w:sz w:val="24"/>
          <w:szCs w:val="24"/>
        </w:rPr>
        <w:t xml:space="preserve"> and Ms. Kapp</w:t>
      </w:r>
    </w:p>
    <w:p w14:paraId="2B676E82" w14:textId="77777777" w:rsidR="00146FC9" w:rsidRDefault="00146FC9" w:rsidP="00146FC9">
      <w:pPr>
        <w:pStyle w:val="NoSpacing"/>
        <w:rPr>
          <w:rFonts w:ascii="Times New Roman" w:hAnsi="Times New Roman" w:cs="Times New Roman"/>
        </w:rPr>
      </w:pPr>
    </w:p>
    <w:bookmarkEnd w:id="2"/>
    <w:p w14:paraId="3A074718" w14:textId="77777777" w:rsidR="00146FC9" w:rsidRPr="0037429F" w:rsidRDefault="00146FC9" w:rsidP="00146FC9">
      <w:pPr>
        <w:pStyle w:val="NoSpacing"/>
        <w:rPr>
          <w:rFonts w:ascii="Times New Roman" w:hAnsi="Times New Roman" w:cs="Times New Roman"/>
        </w:rPr>
      </w:pPr>
    </w:p>
    <w:p w14:paraId="48F04F85" w14:textId="6A5B2866" w:rsidR="00F35C2E" w:rsidRDefault="00BF5283" w:rsidP="00F35C2E">
      <w:pPr>
        <w:rPr>
          <w:sz w:val="22"/>
          <w:szCs w:val="22"/>
        </w:rPr>
      </w:pPr>
      <w:r>
        <w:rPr>
          <w:sz w:val="22"/>
          <w:szCs w:val="22"/>
        </w:rPr>
        <w:t xml:space="preserve">Planning Board Secretary Kneser thanked the Board for their appointment. </w:t>
      </w:r>
    </w:p>
    <w:p w14:paraId="4629BA41" w14:textId="77777777" w:rsidR="00BF5283" w:rsidRPr="0037429F" w:rsidRDefault="00BF5283" w:rsidP="00F35C2E">
      <w:pPr>
        <w:rPr>
          <w:sz w:val="22"/>
          <w:szCs w:val="22"/>
        </w:rPr>
      </w:pPr>
    </w:p>
    <w:p w14:paraId="76254619" w14:textId="77777777" w:rsidR="00146FC9" w:rsidRPr="00CD096D" w:rsidRDefault="00146FC9" w:rsidP="00146FC9">
      <w:pPr>
        <w:pStyle w:val="NoSpacing"/>
        <w:ind w:left="1440" w:hanging="1440"/>
        <w:rPr>
          <w:rFonts w:ascii="Times New Roman" w:hAnsi="Times New Roman" w:cs="Times New Roman"/>
          <w:sz w:val="24"/>
          <w:szCs w:val="24"/>
        </w:rPr>
      </w:pPr>
    </w:p>
    <w:p w14:paraId="0EFF36E1" w14:textId="77777777" w:rsidR="00146FC9" w:rsidRPr="00CD096D" w:rsidRDefault="00146FC9" w:rsidP="00146FC9">
      <w:pPr>
        <w:pStyle w:val="NoSpacing"/>
        <w:ind w:left="1440" w:hanging="1440"/>
        <w:rPr>
          <w:rFonts w:ascii="Times New Roman" w:hAnsi="Times New Roman" w:cs="Times New Roman"/>
          <w:sz w:val="24"/>
          <w:szCs w:val="24"/>
          <w:u w:val="single"/>
        </w:rPr>
      </w:pPr>
      <w:r w:rsidRPr="00CD096D">
        <w:rPr>
          <w:rFonts w:ascii="Times New Roman" w:hAnsi="Times New Roman" w:cs="Times New Roman"/>
          <w:sz w:val="24"/>
          <w:szCs w:val="24"/>
          <w:u w:val="single"/>
        </w:rPr>
        <w:t>APPLICATION</w:t>
      </w:r>
    </w:p>
    <w:p w14:paraId="6FE90AB6" w14:textId="77777777" w:rsidR="00146FC9" w:rsidRPr="00CD096D" w:rsidRDefault="00146FC9" w:rsidP="00146FC9">
      <w:pPr>
        <w:pStyle w:val="NoSpacing"/>
        <w:ind w:left="1440" w:hanging="1440"/>
        <w:rPr>
          <w:rFonts w:ascii="Times New Roman" w:hAnsi="Times New Roman" w:cs="Times New Roman"/>
          <w:sz w:val="24"/>
          <w:szCs w:val="24"/>
          <w:u w:val="single"/>
        </w:rPr>
      </w:pPr>
    </w:p>
    <w:p w14:paraId="5A4CD211" w14:textId="77777777" w:rsidR="00146FC9" w:rsidRPr="00CD096D" w:rsidRDefault="00146FC9" w:rsidP="00146FC9">
      <w:pPr>
        <w:contextualSpacing/>
        <w:rPr>
          <w:szCs w:val="24"/>
        </w:rPr>
      </w:pPr>
      <w:r w:rsidRPr="00CD096D">
        <w:rPr>
          <w:szCs w:val="24"/>
        </w:rPr>
        <w:t>Jersey Central Power &amp; Light</w:t>
      </w:r>
    </w:p>
    <w:p w14:paraId="5023AA05" w14:textId="77777777" w:rsidR="00146FC9" w:rsidRPr="00CD096D" w:rsidRDefault="00146FC9" w:rsidP="00146FC9">
      <w:pPr>
        <w:contextualSpacing/>
        <w:rPr>
          <w:szCs w:val="24"/>
        </w:rPr>
      </w:pPr>
      <w:r w:rsidRPr="00CD096D">
        <w:rPr>
          <w:szCs w:val="24"/>
        </w:rPr>
        <w:t>Utility Pole</w:t>
      </w:r>
    </w:p>
    <w:p w14:paraId="033E657A" w14:textId="77777777" w:rsidR="00146FC9" w:rsidRPr="00CD096D" w:rsidRDefault="00146FC9" w:rsidP="00146FC9">
      <w:pPr>
        <w:contextualSpacing/>
        <w:rPr>
          <w:szCs w:val="24"/>
        </w:rPr>
      </w:pPr>
      <w:r w:rsidRPr="00CD096D">
        <w:rPr>
          <w:szCs w:val="24"/>
        </w:rPr>
        <w:t>Borough of Interlaken Right of Way</w:t>
      </w:r>
    </w:p>
    <w:p w14:paraId="0BC79CC4" w14:textId="77777777" w:rsidR="00146FC9" w:rsidRPr="00A537D6" w:rsidRDefault="00146FC9" w:rsidP="00146FC9"/>
    <w:p w14:paraId="4A54023D" w14:textId="77777777" w:rsidR="00BF5283" w:rsidRDefault="00BF5283" w:rsidP="00B44680">
      <w:r>
        <w:t xml:space="preserve">Special Counsel Brown joined the table. </w:t>
      </w:r>
    </w:p>
    <w:p w14:paraId="2BEBEE35" w14:textId="77777777" w:rsidR="00BF5283" w:rsidRDefault="00BF5283" w:rsidP="00BF5283"/>
    <w:p w14:paraId="151E40DF" w14:textId="77777777" w:rsidR="00BF5283" w:rsidRDefault="00BF5283" w:rsidP="00BF5283">
      <w:r>
        <w:t xml:space="preserve">Board Attorney Kennedy left the table and sat in the audience. </w:t>
      </w:r>
    </w:p>
    <w:p w14:paraId="44AB67C7" w14:textId="77777777" w:rsidR="00BF5283" w:rsidRDefault="00BF5283" w:rsidP="00BF5283"/>
    <w:p w14:paraId="13E5F86B" w14:textId="77777777" w:rsidR="00BF5283" w:rsidRDefault="00BF5283" w:rsidP="00B44680"/>
    <w:p w14:paraId="64C0F0C7" w14:textId="7EB9230B" w:rsidR="00BF5283" w:rsidRDefault="00BF5283" w:rsidP="00B44680">
      <w:r>
        <w:t xml:space="preserve">Mr. Beyel, Attorney for the Applicant joined the table. </w:t>
      </w:r>
    </w:p>
    <w:p w14:paraId="1F825077" w14:textId="77777777" w:rsidR="00BF5283" w:rsidRDefault="00BF5283" w:rsidP="00B44680"/>
    <w:p w14:paraId="4E8A0E0B" w14:textId="78ED19D8" w:rsidR="002B47B4" w:rsidRDefault="00BF5283" w:rsidP="00B44680">
      <w:r>
        <w:t>Mr. Beyel t</w:t>
      </w:r>
      <w:r w:rsidR="00B44680">
        <w:t>hanked everyone for their time</w:t>
      </w:r>
      <w:r>
        <w:t xml:space="preserve"> and stated that the applicant was last </w:t>
      </w:r>
      <w:r w:rsidR="00B44680">
        <w:t xml:space="preserve">before this body on </w:t>
      </w:r>
      <w:r>
        <w:t>December 19, 2022 where testimony was presented by Andrew Horn and Morgan Me</w:t>
      </w:r>
      <w:r w:rsidR="00AD0559">
        <w:t xml:space="preserve">ehan about the need for this project.  Mr. Beyel stated that Ms. Meehan </w:t>
      </w:r>
      <w:r w:rsidR="00B44680">
        <w:t>described the poles and why they are selected</w:t>
      </w:r>
      <w:r w:rsidR="00AD0559">
        <w:t>.  The poles were selected</w:t>
      </w:r>
      <w:r w:rsidR="00B44680">
        <w:t xml:space="preserve"> because of the need for strength</w:t>
      </w:r>
      <w:r w:rsidR="00AD0559">
        <w:t>,</w:t>
      </w:r>
      <w:r w:rsidR="00B44680">
        <w:t xml:space="preserve"> stability and to maintain safety</w:t>
      </w:r>
      <w:r w:rsidR="00AD0559">
        <w:t>. Mr. Beyel stated that there had been testimony from</w:t>
      </w:r>
      <w:r w:rsidR="00B44680">
        <w:t xml:space="preserve"> professional planner</w:t>
      </w:r>
      <w:r w:rsidR="00AD0559">
        <w:t>,</w:t>
      </w:r>
      <w:r w:rsidR="00B44680">
        <w:t xml:space="preserve"> </w:t>
      </w:r>
      <w:r w:rsidR="00AD0559">
        <w:t>Jim</w:t>
      </w:r>
      <w:r w:rsidR="00B44680">
        <w:t xml:space="preserve"> </w:t>
      </w:r>
      <w:r w:rsidR="00AD0559">
        <w:t>Higgins</w:t>
      </w:r>
      <w:r w:rsidR="00B44680">
        <w:t xml:space="preserve"> to acquaint </w:t>
      </w:r>
      <w:r w:rsidR="00AD0559">
        <w:t>the Board</w:t>
      </w:r>
      <w:r w:rsidR="00B44680">
        <w:t xml:space="preserve"> with the appropriate standard for review of this application.  </w:t>
      </w:r>
      <w:r w:rsidR="00AD0559">
        <w:t xml:space="preserve">Mr. Beyel stated that the applicant also </w:t>
      </w:r>
      <w:r w:rsidR="00B44680">
        <w:t xml:space="preserve">had </w:t>
      </w:r>
      <w:r w:rsidR="00AD0559">
        <w:t>J</w:t>
      </w:r>
      <w:r w:rsidR="00B44680">
        <w:t xml:space="preserve">eff </w:t>
      </w:r>
      <w:r w:rsidR="00AD0559">
        <w:t>M</w:t>
      </w:r>
      <w:r w:rsidR="00B44680">
        <w:t xml:space="preserve">orris from </w:t>
      </w:r>
      <w:r w:rsidR="00AD0559">
        <w:t>Boswell</w:t>
      </w:r>
      <w:r w:rsidR="00B44680">
        <w:t xml:space="preserve"> </w:t>
      </w:r>
      <w:r w:rsidR="00AD0559">
        <w:t>E</w:t>
      </w:r>
      <w:r w:rsidR="00B44680">
        <w:t>ngineering</w:t>
      </w:r>
      <w:r w:rsidR="00AD0559">
        <w:t xml:space="preserve"> testify.  Mr. Morris was </w:t>
      </w:r>
      <w:r w:rsidR="00B44680">
        <w:t>the one who had the drawing</w:t>
      </w:r>
      <w:r w:rsidR="00AD0559">
        <w:t xml:space="preserve">s displayed for </w:t>
      </w:r>
      <w:r w:rsidR="00AD0559">
        <w:lastRenderedPageBreak/>
        <w:t>the Board.  Mr. Beyel stated that the applicant was</w:t>
      </w:r>
      <w:r w:rsidR="00B44680">
        <w:t xml:space="preserve"> given two tasks</w:t>
      </w:r>
      <w:r w:rsidR="00AD0559">
        <w:t>. T</w:t>
      </w:r>
      <w:r w:rsidR="00B44680">
        <w:t>he first task was to submit to supply information to two neighbors</w:t>
      </w:r>
      <w:r w:rsidR="00AD0559">
        <w:t>,</w:t>
      </w:r>
      <w:r w:rsidR="00B44680">
        <w:t xml:space="preserve"> both of whom had received notice of the application</w:t>
      </w:r>
      <w:r w:rsidR="00AD0559">
        <w:t>,</w:t>
      </w:r>
      <w:r w:rsidR="00B44680">
        <w:t xml:space="preserve"> because they were within two </w:t>
      </w:r>
      <w:r w:rsidR="00AD0559">
        <w:t>hundred</w:t>
      </w:r>
      <w:r w:rsidR="00B44680">
        <w:t xml:space="preserve"> feet of the project and also had the opportunity to review that as published in the local paper</w:t>
      </w:r>
      <w:r w:rsidR="00AD0559">
        <w:t xml:space="preserve">.  The neighbors on the two properties were Mr. &amp; Mrs. Gentile at </w:t>
      </w:r>
      <w:r w:rsidR="00B44680">
        <w:t xml:space="preserve">50 </w:t>
      </w:r>
      <w:r w:rsidR="00AD0559">
        <w:t>Wickapecko</w:t>
      </w:r>
      <w:r w:rsidR="00B44680">
        <w:t xml:space="preserve"> </w:t>
      </w:r>
      <w:r w:rsidR="00AD0559">
        <w:t>D</w:t>
      </w:r>
      <w:r w:rsidR="00B44680">
        <w:t xml:space="preserve">rive and </w:t>
      </w:r>
      <w:r w:rsidR="00AD0559">
        <w:t>Michele</w:t>
      </w:r>
      <w:r w:rsidR="00B44680">
        <w:t xml:space="preserve"> </w:t>
      </w:r>
      <w:r w:rsidR="00AD0559">
        <w:t>L</w:t>
      </w:r>
      <w:r w:rsidR="00B44680">
        <w:t xml:space="preserve">oconte and </w:t>
      </w:r>
      <w:r w:rsidR="00C32030">
        <w:t>Luanne</w:t>
      </w:r>
      <w:r w:rsidR="00B44680">
        <w:t xml:space="preserve"> </w:t>
      </w:r>
      <w:r w:rsidR="00C32030">
        <w:t>Fiorillo at</w:t>
      </w:r>
      <w:r w:rsidR="00B44680">
        <w:t xml:space="preserve"> 737 </w:t>
      </w:r>
      <w:r w:rsidR="00AD0559">
        <w:t>Bridlemere</w:t>
      </w:r>
      <w:r w:rsidR="00B44680">
        <w:t xml:space="preserve"> </w:t>
      </w:r>
      <w:r w:rsidR="00AD0559">
        <w:t>A</w:t>
      </w:r>
      <w:r w:rsidR="00B44680">
        <w:t xml:space="preserve">venue.   Following up on that request </w:t>
      </w:r>
      <w:r w:rsidR="00AD0559">
        <w:t>Mr. Beyel</w:t>
      </w:r>
      <w:r w:rsidR="00B44680">
        <w:t xml:space="preserve"> did assemble a package of material</w:t>
      </w:r>
      <w:r w:rsidR="00AD0559">
        <w:t xml:space="preserve"> and </w:t>
      </w:r>
      <w:r w:rsidR="00B44680">
        <w:t xml:space="preserve">particularly sent </w:t>
      </w:r>
      <w:r w:rsidR="00AD0559">
        <w:t>the neighbors</w:t>
      </w:r>
      <w:r w:rsidR="00B44680">
        <w:t xml:space="preserve"> those things that they would not have seen in the application materials because they were marked as exhibits</w:t>
      </w:r>
      <w:r w:rsidR="00AD0559">
        <w:t xml:space="preserve">.  Mr. Beyel </w:t>
      </w:r>
      <w:r w:rsidR="00B44680">
        <w:t xml:space="preserve">gave </w:t>
      </w:r>
      <w:r w:rsidR="00AD0559">
        <w:t xml:space="preserve">the neighbors </w:t>
      </w:r>
      <w:r w:rsidR="00B44680">
        <w:t xml:space="preserve">the </w:t>
      </w:r>
      <w:r w:rsidR="00C32030">
        <w:t>full-size</w:t>
      </w:r>
      <w:r w:rsidR="00B44680">
        <w:t xml:space="preserve"> drawings and pictures </w:t>
      </w:r>
      <w:r w:rsidR="00AD0559">
        <w:t>and</w:t>
      </w:r>
      <w:r w:rsidR="00B44680">
        <w:t xml:space="preserve"> schematics of where the lines went and all that sort of thing.  </w:t>
      </w:r>
      <w:r w:rsidR="00AD0559">
        <w:t xml:space="preserve">Mr. Beyel </w:t>
      </w:r>
      <w:r w:rsidR="00B44680">
        <w:t xml:space="preserve">indicated a willingness to meet with </w:t>
      </w:r>
      <w:r w:rsidR="00AD0559">
        <w:t>the neighbors</w:t>
      </w:r>
      <w:r w:rsidR="00B44680">
        <w:t xml:space="preserve"> and answer any question they might have and to do that in person to go through it with them and to present a form of consent to them</w:t>
      </w:r>
      <w:r w:rsidR="00AD0559">
        <w:t>.  The Gentiles</w:t>
      </w:r>
      <w:r w:rsidR="00B44680">
        <w:t xml:space="preserve"> were kind enough to call </w:t>
      </w:r>
      <w:r w:rsidR="00AD0559">
        <w:t>Mr. Beyel and arrange</w:t>
      </w:r>
      <w:r w:rsidR="00B44680">
        <w:t xml:space="preserve"> a time to meet</w:t>
      </w:r>
      <w:r w:rsidR="00AD0559">
        <w:t xml:space="preserve">.  Mr. Beyel met the Gentiles </w:t>
      </w:r>
      <w:r w:rsidR="00B44680">
        <w:t xml:space="preserve">in their home for over </w:t>
      </w:r>
      <w:r w:rsidR="00AD0559">
        <w:t>a</w:t>
      </w:r>
      <w:r w:rsidR="00B44680">
        <w:t xml:space="preserve">n hour and </w:t>
      </w:r>
      <w:r w:rsidR="00AD0559">
        <w:t>went</w:t>
      </w:r>
      <w:r w:rsidR="00B44680">
        <w:t xml:space="preserve"> through the application as it was</w:t>
      </w:r>
      <w:r w:rsidR="002B47B4">
        <w:t xml:space="preserve"> and explained </w:t>
      </w:r>
      <w:r w:rsidR="00B44680">
        <w:t xml:space="preserve">what the </w:t>
      </w:r>
      <w:r w:rsidR="002B47B4">
        <w:t>B</w:t>
      </w:r>
      <w:r w:rsidR="00B44680">
        <w:t xml:space="preserve">oard was asking </w:t>
      </w:r>
      <w:r w:rsidR="002B47B4">
        <w:t>the applicant</w:t>
      </w:r>
      <w:r w:rsidR="00B44680">
        <w:t xml:space="preserve"> to do</w:t>
      </w:r>
      <w:r w:rsidR="002B47B4">
        <w:t>.  A</w:t>
      </w:r>
      <w:r w:rsidR="00B44680">
        <w:t xml:space="preserve">s part of that presentation </w:t>
      </w:r>
      <w:r w:rsidR="002B47B4">
        <w:t>the Gentiles</w:t>
      </w:r>
      <w:r w:rsidR="00B44680">
        <w:t xml:space="preserve"> signed a form of consent.  </w:t>
      </w:r>
      <w:r w:rsidR="002B47B4">
        <w:t xml:space="preserve">Mr. Beyel stated that he </w:t>
      </w:r>
      <w:r w:rsidR="00B44680">
        <w:t xml:space="preserve">had not been able to schedule an </w:t>
      </w:r>
      <w:r w:rsidR="001A659F">
        <w:t>appointment</w:t>
      </w:r>
      <w:r w:rsidR="00B44680">
        <w:t xml:space="preserve"> with </w:t>
      </w:r>
      <w:r w:rsidR="002B47B4">
        <w:t>Ms.</w:t>
      </w:r>
      <w:r w:rsidR="00B44680">
        <w:t xml:space="preserve"> Loconte or Fiorello because they haven’t responded to calls from </w:t>
      </w:r>
      <w:r w:rsidR="002B47B4">
        <w:t xml:space="preserve">JCP&amp;L’s </w:t>
      </w:r>
      <w:r w:rsidR="00B44680">
        <w:t>land agent</w:t>
      </w:r>
      <w:r w:rsidR="002B47B4">
        <w:t xml:space="preserve">.  Mr. Beyel stated that, </w:t>
      </w:r>
      <w:r w:rsidR="00B44680">
        <w:t>because they were literally around the corner</w:t>
      </w:r>
      <w:r w:rsidR="002B47B4">
        <w:t>, Mr. Beyel</w:t>
      </w:r>
      <w:r w:rsidR="00B44680">
        <w:t xml:space="preserve"> walked over to </w:t>
      </w:r>
      <w:r w:rsidR="002B47B4">
        <w:t>the Loconte/Fiorello</w:t>
      </w:r>
      <w:r w:rsidR="00B44680">
        <w:t xml:space="preserve"> home </w:t>
      </w:r>
      <w:r w:rsidR="002B47B4">
        <w:t xml:space="preserve">and knocked on the door. </w:t>
      </w:r>
      <w:r w:rsidR="00B44680">
        <w:t xml:space="preserve"> </w:t>
      </w:r>
      <w:r w:rsidR="002B47B4">
        <w:t xml:space="preserve">One of the owners opened the door a crack and </w:t>
      </w:r>
      <w:r w:rsidR="00B44680">
        <w:t>acknowledge</w:t>
      </w:r>
      <w:r w:rsidR="002B47B4">
        <w:t>d</w:t>
      </w:r>
      <w:r w:rsidR="00B44680">
        <w:t xml:space="preserve"> that she received the </w:t>
      </w:r>
      <w:r w:rsidR="002B47B4">
        <w:t>papers</w:t>
      </w:r>
      <w:r w:rsidR="00B44680">
        <w:t xml:space="preserve"> </w:t>
      </w:r>
      <w:r w:rsidR="002B47B4">
        <w:t xml:space="preserve">that were sent Federal Express. The owner declined to speak to Mr. Beyel.  He was not able to speak to her. </w:t>
      </w:r>
    </w:p>
    <w:p w14:paraId="1D231A25" w14:textId="77777777" w:rsidR="002B47B4" w:rsidRDefault="002B47B4" w:rsidP="00B44680"/>
    <w:p w14:paraId="1A1BE8C1" w14:textId="6B0F75CC" w:rsidR="002B47B4" w:rsidRDefault="002B47B4" w:rsidP="00B44680">
      <w:r>
        <w:t xml:space="preserve">Mr. Beyel asked that the recorded property easements be marked into evidence along with the consent that the Gentiles executed.  The original consent was sent to the Board Clerk.  </w:t>
      </w:r>
    </w:p>
    <w:p w14:paraId="4B26FEEE" w14:textId="77777777" w:rsidR="002B47B4" w:rsidRDefault="002B47B4" w:rsidP="00B44680"/>
    <w:p w14:paraId="56F9B6B7" w14:textId="4CCE450E" w:rsidR="002B47B4" w:rsidRDefault="00662FC2" w:rsidP="00B44680">
      <w:r>
        <w:t>Special Counsel</w:t>
      </w:r>
      <w:r w:rsidR="002B47B4">
        <w:t xml:space="preserve"> Brown marked a copy of the easement for Mr. &amp; Mrs. Gentile at 50 Wickapecko Drive as A-7 and the easement for Loconte and Fiorello, two individuals, at 737 Bridlemere Avenue as A-8.  </w:t>
      </w:r>
    </w:p>
    <w:p w14:paraId="133E248D" w14:textId="520CE2DA" w:rsidR="002B47B4" w:rsidRDefault="002B47B4" w:rsidP="00B44680"/>
    <w:p w14:paraId="1524ECFC" w14:textId="153D6970" w:rsidR="002B47B4" w:rsidRDefault="002B47B4" w:rsidP="002B47B4">
      <w:r>
        <w:t xml:space="preserve">A copy of the Consent, signed by the Gentiles and notarized by Mr. Beyel was marked as A-7 by </w:t>
      </w:r>
      <w:r w:rsidR="00662FC2">
        <w:t>Special Counsel</w:t>
      </w:r>
      <w:r>
        <w:t xml:space="preserve"> Brown and included a cover letter that it was sent to the Board as </w:t>
      </w:r>
      <w:r w:rsidR="001A659F">
        <w:t>well</w:t>
      </w:r>
      <w:proofErr w:type="gramStart"/>
      <w:r w:rsidR="001A659F">
        <w:t>. .</w:t>
      </w:r>
      <w:proofErr w:type="gramEnd"/>
      <w:r>
        <w:t xml:space="preserve">  </w:t>
      </w:r>
    </w:p>
    <w:p w14:paraId="481B3B0C" w14:textId="77777777" w:rsidR="002B47B4" w:rsidRDefault="002B47B4" w:rsidP="00B44680"/>
    <w:p w14:paraId="4143F055" w14:textId="7BC2488B" w:rsidR="005A101A" w:rsidRDefault="00662FC2" w:rsidP="00B44680">
      <w:r>
        <w:t>Special Counsel</w:t>
      </w:r>
      <w:r w:rsidR="002B47B4">
        <w:t xml:space="preserve"> Brown revised plan</w:t>
      </w:r>
      <w:r w:rsidR="005A101A">
        <w:t xml:space="preserve">s dated January 20, </w:t>
      </w:r>
      <w:r w:rsidR="001A659F">
        <w:t>2023,</w:t>
      </w:r>
      <w:r w:rsidR="005A101A">
        <w:t xml:space="preserve"> titled “Shifted Structure Away </w:t>
      </w:r>
      <w:proofErr w:type="gramStart"/>
      <w:r w:rsidR="005A101A">
        <w:t>From</w:t>
      </w:r>
      <w:proofErr w:type="gramEnd"/>
      <w:r w:rsidR="005A101A">
        <w:t xml:space="preserve"> Road” as exhibit A-10.</w:t>
      </w:r>
    </w:p>
    <w:p w14:paraId="35567CFE" w14:textId="77777777" w:rsidR="005A101A" w:rsidRDefault="005A101A" w:rsidP="00B44680"/>
    <w:p w14:paraId="46620572" w14:textId="505F7C65" w:rsidR="005A101A" w:rsidRDefault="00662FC2" w:rsidP="00B44680">
      <w:r>
        <w:t>Special Counsel</w:t>
      </w:r>
      <w:r w:rsidR="005A101A">
        <w:t xml:space="preserve"> Brown distributed the </w:t>
      </w:r>
      <w:r w:rsidR="001A659F">
        <w:t>one-page</w:t>
      </w:r>
      <w:r w:rsidR="005A101A">
        <w:t xml:space="preserve"> document marked A-10 to the Board to pass around to be able to look at it while the applicant described it. </w:t>
      </w:r>
    </w:p>
    <w:p w14:paraId="237979C6" w14:textId="77777777" w:rsidR="005A101A" w:rsidRDefault="005A101A" w:rsidP="00B44680"/>
    <w:p w14:paraId="4BECAF8E" w14:textId="3BAD29D4" w:rsidR="005A101A" w:rsidRDefault="005A101A" w:rsidP="00B44680">
      <w:r>
        <w:t xml:space="preserve">Mr. </w:t>
      </w:r>
      <w:r w:rsidR="00B44680">
        <w:t>Beyel</w:t>
      </w:r>
      <w:r>
        <w:t xml:space="preserve"> stated that he does not think it was disputed that this Board does not </w:t>
      </w:r>
      <w:r w:rsidR="00C32030">
        <w:t>have jurisdictional</w:t>
      </w:r>
      <w:r w:rsidR="00B44680">
        <w:t xml:space="preserve"> authority over matters such as placement of the sidewalk along this property.  It was an item of interest that this </w:t>
      </w:r>
      <w:r>
        <w:t>B</w:t>
      </w:r>
      <w:r w:rsidR="00B44680">
        <w:t>oard had</w:t>
      </w:r>
      <w:r>
        <w:t>. B</w:t>
      </w:r>
      <w:r w:rsidR="00B44680">
        <w:t>ecause it is a project within the right of way</w:t>
      </w:r>
      <w:r>
        <w:t>,</w:t>
      </w:r>
      <w:r w:rsidR="00B44680">
        <w:t xml:space="preserve"> it was more </w:t>
      </w:r>
      <w:r>
        <w:t>properly</w:t>
      </w:r>
      <w:r w:rsidR="00B44680">
        <w:t xml:space="preserve"> considered by the </w:t>
      </w:r>
      <w:r>
        <w:t>M</w:t>
      </w:r>
      <w:r w:rsidR="00B44680">
        <w:t xml:space="preserve">ayor and </w:t>
      </w:r>
      <w:r>
        <w:t>C</w:t>
      </w:r>
      <w:r w:rsidR="00B44680">
        <w:t>ouncil</w:t>
      </w:r>
      <w:r>
        <w:t xml:space="preserve">. </w:t>
      </w:r>
    </w:p>
    <w:p w14:paraId="755729E7" w14:textId="77777777" w:rsidR="005A101A" w:rsidRDefault="005A101A" w:rsidP="00B44680"/>
    <w:p w14:paraId="0D4647A4" w14:textId="77777777" w:rsidR="005A101A" w:rsidRDefault="005A101A" w:rsidP="00B44680">
      <w:r>
        <w:t xml:space="preserve">Mr. Beyel stated that he appeared </w:t>
      </w:r>
      <w:r w:rsidR="00B44680">
        <w:t xml:space="preserve">before the </w:t>
      </w:r>
      <w:r>
        <w:t>M</w:t>
      </w:r>
      <w:r w:rsidR="00B44680">
        <w:t xml:space="preserve">ayor and </w:t>
      </w:r>
      <w:r>
        <w:t xml:space="preserve">Council where he highlighted the </w:t>
      </w:r>
      <w:r w:rsidR="00B44680">
        <w:t xml:space="preserve">need for this project </w:t>
      </w:r>
      <w:r>
        <w:t>a</w:t>
      </w:r>
      <w:r w:rsidR="00B44680">
        <w:t xml:space="preserve">nd why </w:t>
      </w:r>
      <w:r>
        <w:t xml:space="preserve">JCP&amp;L </w:t>
      </w:r>
      <w:r w:rsidR="00B44680">
        <w:t>is seeking approval for</w:t>
      </w:r>
      <w:r>
        <w:t xml:space="preserve"> the project.  The meeting participants did not </w:t>
      </w:r>
      <w:r w:rsidR="00B44680">
        <w:t xml:space="preserve">rehash the application before </w:t>
      </w:r>
      <w:r>
        <w:t>the Planning Board. T</w:t>
      </w:r>
      <w:r w:rsidR="00B44680">
        <w:t>hat prob</w:t>
      </w:r>
      <w:r>
        <w:t>ably</w:t>
      </w:r>
      <w:r w:rsidR="00B44680">
        <w:t xml:space="preserve"> would not be appropriate</w:t>
      </w:r>
      <w:r>
        <w:t xml:space="preserve">.  Mr. Beyel stated that the applicant did </w:t>
      </w:r>
      <w:r w:rsidR="00B44680">
        <w:t xml:space="preserve">hear the </w:t>
      </w:r>
      <w:r>
        <w:t>M</w:t>
      </w:r>
      <w:r w:rsidR="00B44680">
        <w:t xml:space="preserve">ayor and </w:t>
      </w:r>
      <w:r>
        <w:t>C</w:t>
      </w:r>
      <w:r w:rsidR="00B44680">
        <w:t xml:space="preserve">ouncil express their strong interest in </w:t>
      </w:r>
      <w:r>
        <w:t>JCP&amp;L</w:t>
      </w:r>
      <w:r w:rsidR="00B44680">
        <w:t xml:space="preserve"> working</w:t>
      </w:r>
      <w:r>
        <w:t>,</w:t>
      </w:r>
      <w:r w:rsidR="00B44680">
        <w:t xml:space="preserve"> if at all possible</w:t>
      </w:r>
      <w:r>
        <w:t>,</w:t>
      </w:r>
      <w:r w:rsidR="00B44680">
        <w:t xml:space="preserve"> to </w:t>
      </w:r>
      <w:r>
        <w:t>redesign</w:t>
      </w:r>
      <w:r w:rsidR="00B44680">
        <w:t xml:space="preserve"> and reposition the foundation such that there would be adequate space for a sidewalk</w:t>
      </w:r>
      <w:r>
        <w:t xml:space="preserve">.  The Mayor and Council </w:t>
      </w:r>
      <w:r w:rsidR="00B44680">
        <w:t xml:space="preserve">made it clear that it was the </w:t>
      </w:r>
      <w:r>
        <w:t>municipality’s</w:t>
      </w:r>
      <w:r w:rsidR="00B44680">
        <w:t xml:space="preserve"> </w:t>
      </w:r>
      <w:r>
        <w:t>desire</w:t>
      </w:r>
      <w:r w:rsidR="00B44680">
        <w:t xml:space="preserve"> that </w:t>
      </w:r>
      <w:r>
        <w:t>JCP&amp;L</w:t>
      </w:r>
      <w:r w:rsidR="00B44680">
        <w:t xml:space="preserve"> do that and further that </w:t>
      </w:r>
      <w:r>
        <w:t>JP&amp;L</w:t>
      </w:r>
      <w:r w:rsidR="00B44680">
        <w:t xml:space="preserve"> agree to bear the cost of </w:t>
      </w:r>
      <w:r>
        <w:t>constructing</w:t>
      </w:r>
      <w:r w:rsidR="00B44680">
        <w:t xml:space="preserve"> such a sidewalk</w:t>
      </w:r>
      <w:r>
        <w:t xml:space="preserve">. </w:t>
      </w:r>
    </w:p>
    <w:p w14:paraId="47691882" w14:textId="77777777" w:rsidR="005A101A" w:rsidRDefault="005A101A" w:rsidP="00B44680"/>
    <w:p w14:paraId="75E50896" w14:textId="77777777" w:rsidR="0079047F" w:rsidRDefault="005A101A" w:rsidP="00B44680">
      <w:r>
        <w:lastRenderedPageBreak/>
        <w:t xml:space="preserve">Mr. Beyel stated that JCP&amp;L redoubled its </w:t>
      </w:r>
      <w:r w:rsidR="00B44680">
        <w:t>efforts</w:t>
      </w:r>
      <w:r>
        <w:t xml:space="preserve">.  The process </w:t>
      </w:r>
      <w:r w:rsidR="00B44680">
        <w:t xml:space="preserve">culminated in the drawings that </w:t>
      </w:r>
      <w:r>
        <w:t>the applicant’s</w:t>
      </w:r>
      <w:r w:rsidR="00B44680">
        <w:t xml:space="preserve"> engineer </w:t>
      </w:r>
      <w:r>
        <w:t xml:space="preserve">presented.  The applicant was </w:t>
      </w:r>
      <w:r w:rsidR="00B44680">
        <w:t xml:space="preserve">able to </w:t>
      </w:r>
      <w:r w:rsidR="0079047F">
        <w:t>leave</w:t>
      </w:r>
      <w:r w:rsidR="00B44680">
        <w:t xml:space="preserve"> adequate room for the </w:t>
      </w:r>
      <w:r w:rsidR="0079047F">
        <w:t>guide</w:t>
      </w:r>
      <w:r w:rsidR="00B44680">
        <w:t xml:space="preserve"> rail</w:t>
      </w:r>
      <w:r w:rsidR="0079047F">
        <w:t xml:space="preserve">, </w:t>
      </w:r>
      <w:r w:rsidR="00B44680">
        <w:t xml:space="preserve">the </w:t>
      </w:r>
      <w:proofErr w:type="gramStart"/>
      <w:r w:rsidR="00B44680">
        <w:t>sidewalk</w:t>
      </w:r>
      <w:proofErr w:type="gramEnd"/>
      <w:r w:rsidR="00B44680">
        <w:t xml:space="preserve"> and the pole</w:t>
      </w:r>
      <w:r w:rsidR="0079047F">
        <w:t>.  The adjustment</w:t>
      </w:r>
      <w:r w:rsidR="00B44680">
        <w:t xml:space="preserve"> results in moving the project into the </w:t>
      </w:r>
      <w:r w:rsidR="0079047F">
        <w:t>property</w:t>
      </w:r>
      <w:r w:rsidR="00B44680">
        <w:t xml:space="preserve"> more than </w:t>
      </w:r>
      <w:r w:rsidR="0079047F">
        <w:t>the applicant</w:t>
      </w:r>
      <w:r w:rsidR="00B44680">
        <w:t xml:space="preserve"> had originally planned or intended</w:t>
      </w:r>
      <w:r w:rsidR="0079047F">
        <w:t xml:space="preserve">.  JCP&amp;L has a </w:t>
      </w:r>
      <w:r w:rsidR="00B44680">
        <w:t>25ft wide easement</w:t>
      </w:r>
      <w:r w:rsidR="0079047F">
        <w:t xml:space="preserve"> and are not using </w:t>
      </w:r>
      <w:proofErr w:type="gramStart"/>
      <w:r w:rsidR="0079047F">
        <w:t>the  full</w:t>
      </w:r>
      <w:proofErr w:type="gramEnd"/>
      <w:r w:rsidR="0079047F">
        <w:t xml:space="preserve"> portion.  JCP&amp;L is </w:t>
      </w:r>
      <w:r w:rsidR="00B44680">
        <w:t xml:space="preserve">utilizing more than had originally </w:t>
      </w:r>
      <w:r w:rsidR="0079047F">
        <w:t xml:space="preserve">been </w:t>
      </w:r>
      <w:r w:rsidR="00B44680">
        <w:t>intended</w:t>
      </w:r>
      <w:r w:rsidR="0079047F">
        <w:t>.  The project was redesigned to meet the concerns from this</w:t>
      </w:r>
      <w:r w:rsidR="00B44680">
        <w:t xml:space="preserve"> body and expressed by the </w:t>
      </w:r>
      <w:r w:rsidR="0079047F">
        <w:t>M</w:t>
      </w:r>
      <w:r w:rsidR="00B44680">
        <w:t xml:space="preserve">ayor and </w:t>
      </w:r>
      <w:r w:rsidR="0079047F">
        <w:t>C</w:t>
      </w:r>
      <w:r w:rsidR="00B44680">
        <w:t xml:space="preserve">ouncil. </w:t>
      </w:r>
    </w:p>
    <w:p w14:paraId="593E6B4B" w14:textId="77777777" w:rsidR="0079047F" w:rsidRDefault="0079047F" w:rsidP="00B44680"/>
    <w:p w14:paraId="61A6BC25" w14:textId="2FA1320C" w:rsidR="0079047F" w:rsidRDefault="0079047F" w:rsidP="00B44680">
      <w:r>
        <w:t>Mr. Beyel stated that the revised plans were sent to Board Engineer/Planner Avakian by email. W</w:t>
      </w:r>
      <w:r w:rsidR="00B44680">
        <w:t xml:space="preserve">ith that </w:t>
      </w:r>
      <w:r>
        <w:t>the applicant</w:t>
      </w:r>
      <w:r w:rsidR="00B44680">
        <w:t xml:space="preserve"> completed the tasks assigned</w:t>
      </w:r>
      <w:r>
        <w:t xml:space="preserve">.  Mr. Beyel stated that when he met with the </w:t>
      </w:r>
      <w:r w:rsidR="00C32030">
        <w:t>Gentiles,</w:t>
      </w:r>
      <w:r>
        <w:t xml:space="preserve"> he advised them of the meeting.  Mr. Beyel told the </w:t>
      </w:r>
      <w:r w:rsidR="00C32030">
        <w:t>G</w:t>
      </w:r>
      <w:r>
        <w:t xml:space="preserve">entiles what the status of the application was and what will be presented at the meeting.  Mr. Beyel told the Gentiles that JCP&amp;L would </w:t>
      </w:r>
      <w:r w:rsidR="00B44680">
        <w:t>work</w:t>
      </w:r>
      <w:r>
        <w:t>,</w:t>
      </w:r>
      <w:r w:rsidR="00B44680">
        <w:t xml:space="preserve"> if possible</w:t>
      </w:r>
      <w:r>
        <w:t>,</w:t>
      </w:r>
      <w:r w:rsidR="00B44680">
        <w:t xml:space="preserve"> to accommodate the </w:t>
      </w:r>
      <w:r w:rsidR="00662FC2">
        <w:t>sidewalk</w:t>
      </w:r>
      <w:r>
        <w:t xml:space="preserve">.  Mr. Beyel invited the Gentiles to attend the meeting and the Gentiles are in </w:t>
      </w:r>
      <w:r w:rsidR="00662FC2">
        <w:t>attendance.</w:t>
      </w:r>
    </w:p>
    <w:p w14:paraId="38FD74D7" w14:textId="77777777" w:rsidR="0079047F" w:rsidRDefault="0079047F" w:rsidP="00B44680"/>
    <w:p w14:paraId="1667E455" w14:textId="249EA3C7" w:rsidR="00B44680" w:rsidRDefault="0079047F" w:rsidP="0079047F">
      <w:r>
        <w:t xml:space="preserve">Mr. Beyel noted that he never got a chance to talk to Ms. Loconte or Ms. </w:t>
      </w:r>
      <w:r w:rsidR="00C32030">
        <w:t>Fiorello</w:t>
      </w:r>
      <w:r>
        <w:t xml:space="preserve"> as they chose to have no communication.</w:t>
      </w:r>
    </w:p>
    <w:p w14:paraId="3A214BED" w14:textId="2A6A9EBD" w:rsidR="0079047F" w:rsidRDefault="0079047F" w:rsidP="0079047F"/>
    <w:p w14:paraId="575871C1" w14:textId="6B641B5D" w:rsidR="0079047F" w:rsidRDefault="0079047F" w:rsidP="0079047F">
      <w:r>
        <w:t xml:space="preserve">Mr. Morris joined the table.  </w:t>
      </w:r>
    </w:p>
    <w:p w14:paraId="7D7415BB" w14:textId="77777777" w:rsidR="00662FC2" w:rsidRDefault="00662FC2" w:rsidP="0079047F"/>
    <w:p w14:paraId="391BEBBB" w14:textId="1A98F2F6" w:rsidR="0079047F" w:rsidRDefault="00662FC2" w:rsidP="0079047F">
      <w:r>
        <w:t xml:space="preserve">Special Counsel Brown </w:t>
      </w:r>
      <w:r w:rsidR="0079047F">
        <w:t xml:space="preserve">stated that Mr. Morris </w:t>
      </w:r>
      <w:r w:rsidR="0033121C">
        <w:t xml:space="preserve">testified at the December meeting and he is still under oath. </w:t>
      </w:r>
    </w:p>
    <w:p w14:paraId="1CA29E67" w14:textId="77777777" w:rsidR="0033121C" w:rsidRDefault="0033121C" w:rsidP="0079047F"/>
    <w:p w14:paraId="200F320B" w14:textId="59B20F12" w:rsidR="00B44680" w:rsidRDefault="0033121C" w:rsidP="00B44680">
      <w:r>
        <w:t xml:space="preserve">Mr. Morris used exhibit A-10 to describe the project revisions. Mr. Morris stated that the Board requested to have room between the back of the guide rail and the pole. </w:t>
      </w:r>
    </w:p>
    <w:p w14:paraId="1EF902D4" w14:textId="51EE37F6" w:rsidR="0033121C" w:rsidRDefault="0033121C" w:rsidP="00B44680"/>
    <w:p w14:paraId="3AE5B401" w14:textId="51AC2349" w:rsidR="0033121C" w:rsidRDefault="0033121C" w:rsidP="00B44680">
      <w:r>
        <w:t xml:space="preserve">Mr. Morris handed out copies of exhibit A-10. </w:t>
      </w:r>
    </w:p>
    <w:p w14:paraId="53D27C56" w14:textId="4CF8E0C2" w:rsidR="0033121C" w:rsidRDefault="0033121C" w:rsidP="00B44680"/>
    <w:p w14:paraId="2BA1E8FF" w14:textId="5BC7B6D7" w:rsidR="00B44680" w:rsidRDefault="0033121C" w:rsidP="00B44680">
      <w:r>
        <w:t xml:space="preserve">Mr. </w:t>
      </w:r>
      <w:r w:rsidR="00B44680">
        <w:t>Morris</w:t>
      </w:r>
      <w:r>
        <w:t xml:space="preserve"> stated that he was requested to </w:t>
      </w:r>
      <w:r w:rsidR="00B44680">
        <w:t>determine the amount of space between the actual new pole and the back of the guide rail so a legal sidewalk can be placed in between</w:t>
      </w:r>
      <w:r>
        <w:t xml:space="preserve">.  Several </w:t>
      </w:r>
      <w:r w:rsidR="00B44680">
        <w:t xml:space="preserve">reiterations </w:t>
      </w:r>
      <w:r>
        <w:t>were considered but the</w:t>
      </w:r>
      <w:r w:rsidR="00662FC2">
        <w:t xml:space="preserve"> </w:t>
      </w:r>
      <w:r>
        <w:t>f</w:t>
      </w:r>
      <w:r w:rsidR="00B44680">
        <w:t xml:space="preserve">inal design was that the pole location testified to </w:t>
      </w:r>
      <w:r>
        <w:t>at the December hearing</w:t>
      </w:r>
      <w:r w:rsidR="00B44680">
        <w:t xml:space="preserve"> would be moved back 28 inches into the properties</w:t>
      </w:r>
      <w:r>
        <w:t>.  T</w:t>
      </w:r>
      <w:r w:rsidR="00B44680">
        <w:t>he original encroachment was 2 inches</w:t>
      </w:r>
      <w:r>
        <w:t xml:space="preserve"> int</w:t>
      </w:r>
      <w:r w:rsidR="00B44680">
        <w:t>o the property</w:t>
      </w:r>
      <w:r>
        <w:t>.  The current proposed encroachment</w:t>
      </w:r>
      <w:r w:rsidR="00B44680">
        <w:t xml:space="preserve"> is 30 inches into the property</w:t>
      </w:r>
      <w:r>
        <w:t>. The revision</w:t>
      </w:r>
      <w:r w:rsidR="00B44680">
        <w:t xml:space="preserve"> moves the entire foundation five foot away from the guide rail so </w:t>
      </w:r>
      <w:r>
        <w:t>a four foot sidewalk can be accommodated</w:t>
      </w:r>
      <w:r w:rsidR="00B44680">
        <w:t xml:space="preserve"> without even having to go on top of the foundation</w:t>
      </w:r>
      <w:r>
        <w:t xml:space="preserve"> even though the foundation is flush. Mr. Morris stated that that the foundation is </w:t>
      </w:r>
      <w:r w:rsidR="00B44680">
        <w:t>four inches high</w:t>
      </w:r>
      <w:r>
        <w:t xml:space="preserve">.  The sidewalk was </w:t>
      </w:r>
      <w:r w:rsidR="00B44680">
        <w:t xml:space="preserve">going to </w:t>
      </w:r>
      <w:r>
        <w:t>be constructed flush w</w:t>
      </w:r>
      <w:r w:rsidR="00B44680">
        <w:t xml:space="preserve">ith </w:t>
      </w:r>
      <w:r>
        <w:t>the foundation</w:t>
      </w:r>
      <w:r w:rsidR="005F5E24">
        <w:t xml:space="preserve">. </w:t>
      </w:r>
      <w:r w:rsidR="001A659F">
        <w:t>Finally,</w:t>
      </w:r>
      <w:r w:rsidR="005F5E24">
        <w:t xml:space="preserve"> </w:t>
      </w:r>
      <w:r>
        <w:t>JCP&amp;L</w:t>
      </w:r>
      <w:r w:rsidR="00B44680">
        <w:t xml:space="preserve"> engineers figured out a way to get the pole moved 28 inches</w:t>
      </w:r>
      <w:r>
        <w:t xml:space="preserve">.  There will be a </w:t>
      </w:r>
      <w:r w:rsidR="005F5E24">
        <w:t>six-foot</w:t>
      </w:r>
      <w:r w:rsidR="00B44680">
        <w:t xml:space="preserve"> diameter base and another </w:t>
      </w:r>
      <w:r w:rsidR="005F5E24">
        <w:t>five-foot</w:t>
      </w:r>
      <w:r w:rsidR="00B44680">
        <w:t xml:space="preserve"> area between the back of the guide rail and the foundation</w:t>
      </w:r>
      <w:r w:rsidR="005F5E24">
        <w:t xml:space="preserve">. </w:t>
      </w:r>
      <w:r w:rsidR="00B44680">
        <w:t xml:space="preserve"> </w:t>
      </w:r>
      <w:r w:rsidR="005F5E24">
        <w:t xml:space="preserve">That is all that was </w:t>
      </w:r>
      <w:r w:rsidR="00B44680">
        <w:t xml:space="preserve">redesigned. </w:t>
      </w:r>
    </w:p>
    <w:p w14:paraId="61227134" w14:textId="77777777" w:rsidR="005F5E24" w:rsidRDefault="005F5E24" w:rsidP="00B44680"/>
    <w:p w14:paraId="5E4F8021" w14:textId="77777777" w:rsidR="005F5E24" w:rsidRDefault="005F5E24" w:rsidP="00B44680">
      <w:r>
        <w:t xml:space="preserve">Chairman </w:t>
      </w:r>
      <w:r w:rsidR="00B44680">
        <w:t xml:space="preserve">Papp </w:t>
      </w:r>
      <w:r>
        <w:t xml:space="preserve">opened the floor to questions. </w:t>
      </w:r>
    </w:p>
    <w:p w14:paraId="54EFBBD2" w14:textId="77777777" w:rsidR="005F5E24" w:rsidRDefault="005F5E24" w:rsidP="00B44680"/>
    <w:p w14:paraId="07A121E1" w14:textId="7EF67130" w:rsidR="005F5E24" w:rsidRDefault="00662FC2" w:rsidP="005F5E24">
      <w:r>
        <w:t>Special Counsel</w:t>
      </w:r>
      <w:r w:rsidR="005F5E24">
        <w:t xml:space="preserve"> Brown noted to the Gentiles that questions could only be asked at this time and that after the testimony and Board Engineer/Planner comments they would have the opportunity under oath to say what they want to say. </w:t>
      </w:r>
    </w:p>
    <w:p w14:paraId="73171621" w14:textId="43073C4D" w:rsidR="00B44680" w:rsidRDefault="005F5E24" w:rsidP="005F5E24">
      <w:r>
        <w:t xml:space="preserve"> </w:t>
      </w:r>
    </w:p>
    <w:p w14:paraId="0840D50F" w14:textId="4F613B31" w:rsidR="00B44680" w:rsidRDefault="005F5E24" w:rsidP="00B44680">
      <w:r>
        <w:t xml:space="preserve">Mr. Gentile asked the circumference of the pole. </w:t>
      </w:r>
    </w:p>
    <w:p w14:paraId="6028B146" w14:textId="77777777" w:rsidR="00662FC2" w:rsidRDefault="00662FC2" w:rsidP="00B44680"/>
    <w:p w14:paraId="03BF955F" w14:textId="77777777" w:rsidR="00662FC2" w:rsidRDefault="005F5E24" w:rsidP="00B44680">
      <w:r>
        <w:t xml:space="preserve">Mr. Morris stated that the pole is 3 feet 9 inches at the base and gets </w:t>
      </w:r>
      <w:proofErr w:type="gramStart"/>
      <w:r>
        <w:t>more slender</w:t>
      </w:r>
      <w:proofErr w:type="gramEnd"/>
      <w:r>
        <w:t xml:space="preserve"> as it goes up.</w:t>
      </w:r>
    </w:p>
    <w:p w14:paraId="3A3A62D6" w14:textId="1425A88B" w:rsidR="00B44680" w:rsidRDefault="005F5E24" w:rsidP="00B44680">
      <w:r>
        <w:lastRenderedPageBreak/>
        <w:t xml:space="preserve"> </w:t>
      </w:r>
    </w:p>
    <w:p w14:paraId="638B5F94" w14:textId="6036B6F5" w:rsidR="00B44680" w:rsidRDefault="005F5E24" w:rsidP="00B44680">
      <w:r>
        <w:t xml:space="preserve">Board Engineer/Planner Avakian made summary comments to the Board. Board Engineer/Planner Avakian stated that everything heard at this hearing is </w:t>
      </w:r>
      <w:proofErr w:type="gramStart"/>
      <w:r w:rsidR="00B44680">
        <w:t>absolutely correct</w:t>
      </w:r>
      <w:proofErr w:type="gramEnd"/>
      <w:r>
        <w:t>. S</w:t>
      </w:r>
      <w:r w:rsidR="00B44680">
        <w:t xml:space="preserve">ubsequent to the last meeting one key issue that </w:t>
      </w:r>
      <w:r>
        <w:t>was being deliberated</w:t>
      </w:r>
      <w:r w:rsidR="00B44680">
        <w:t xml:space="preserve"> had to </w:t>
      </w:r>
      <w:r>
        <w:t>do</w:t>
      </w:r>
      <w:r w:rsidR="00B44680">
        <w:t xml:space="preserve"> with easement and consent of installation of the pole on</w:t>
      </w:r>
      <w:r>
        <w:t>,</w:t>
      </w:r>
      <w:r w:rsidR="00B44680">
        <w:t xml:space="preserve"> not within our right of way</w:t>
      </w:r>
      <w:r>
        <w:t>,</w:t>
      </w:r>
      <w:r w:rsidR="00B44680">
        <w:t xml:space="preserve"> but within the easement on these two properties. Easement documents </w:t>
      </w:r>
      <w:r>
        <w:t>have been</w:t>
      </w:r>
      <w:r w:rsidR="00B44680">
        <w:t xml:space="preserve"> provided</w:t>
      </w:r>
      <w:r>
        <w:t>.  The documents had been</w:t>
      </w:r>
      <w:r w:rsidR="00B44680">
        <w:t xml:space="preserve"> filed with the county clerk.  As indicated in the cover letter that accompanying the easements</w:t>
      </w:r>
      <w:r>
        <w:t xml:space="preserve"> that</w:t>
      </w:r>
      <w:r w:rsidR="00B44680">
        <w:t xml:space="preserve"> w</w:t>
      </w:r>
      <w:r>
        <w:t>as</w:t>
      </w:r>
      <w:r w:rsidR="00B44680">
        <w:t xml:space="preserve"> distributed</w:t>
      </w:r>
      <w:r>
        <w:t>, the Board</w:t>
      </w:r>
      <w:r w:rsidR="00B44680">
        <w:t xml:space="preserve"> said the rights were fairly broad and we bring it to </w:t>
      </w:r>
      <w:r>
        <w:t>JCP&amp;L</w:t>
      </w:r>
      <w:r w:rsidR="00B44680">
        <w:t xml:space="preserve"> within those documents to allow for the installation of structures</w:t>
      </w:r>
      <w:r>
        <w:t>,</w:t>
      </w:r>
      <w:r w:rsidR="00B44680">
        <w:t xml:space="preserve"> poles</w:t>
      </w:r>
      <w:r>
        <w:t>,</w:t>
      </w:r>
      <w:r w:rsidR="00B44680">
        <w:t xml:space="preserve"> cables</w:t>
      </w:r>
      <w:r>
        <w:t xml:space="preserve"> and </w:t>
      </w:r>
      <w:r w:rsidR="00B44680">
        <w:t>wires</w:t>
      </w:r>
      <w:r>
        <w:t xml:space="preserve"> for</w:t>
      </w:r>
      <w:r w:rsidR="00B44680">
        <w:t xml:space="preserve"> transmission of electrical facilities for </w:t>
      </w:r>
      <w:r>
        <w:t xml:space="preserve">JCP&amp;L. </w:t>
      </w:r>
      <w:r w:rsidR="00662FC2">
        <w:t xml:space="preserve">It is a typical </w:t>
      </w:r>
      <w:r>
        <w:t>JCP&amp;L</w:t>
      </w:r>
      <w:r w:rsidR="00B44680">
        <w:t xml:space="preserve"> easement for transmission of poles and transmission lines</w:t>
      </w:r>
      <w:r w:rsidR="00662FC2">
        <w:t>. T</w:t>
      </w:r>
      <w:r w:rsidR="00B44680">
        <w:t>hat is what was granted by this easement</w:t>
      </w:r>
      <w:r w:rsidR="00662FC2">
        <w:t>,</w:t>
      </w:r>
      <w:r w:rsidR="00B44680">
        <w:t xml:space="preserve"> signed by property owners back in 2021</w:t>
      </w:r>
      <w:r w:rsidR="00662FC2">
        <w:t xml:space="preserve">. To Board Engineer/Planner’s mind as a planner, </w:t>
      </w:r>
      <w:r w:rsidR="00B44680">
        <w:t xml:space="preserve">that </w:t>
      </w:r>
      <w:r w:rsidR="00C32030">
        <w:t>satisfies</w:t>
      </w:r>
      <w:r w:rsidR="00B44680">
        <w:t xml:space="preserve"> the </w:t>
      </w:r>
      <w:r w:rsidR="00662FC2">
        <w:t>municipal</w:t>
      </w:r>
      <w:r w:rsidR="00B44680">
        <w:t xml:space="preserve"> land use laws</w:t>
      </w:r>
      <w:r w:rsidR="00662FC2">
        <w:t>. T</w:t>
      </w:r>
      <w:r w:rsidR="00B44680">
        <w:t xml:space="preserve">hat </w:t>
      </w:r>
      <w:r w:rsidR="00662FC2">
        <w:t>satisfies</w:t>
      </w:r>
      <w:r w:rsidR="00B44680">
        <w:t xml:space="preserve"> the consent of the right to use the propert</w:t>
      </w:r>
      <w:r w:rsidR="00662FC2">
        <w:t xml:space="preserve">y.  The Board </w:t>
      </w:r>
      <w:r w:rsidR="00B44680">
        <w:t xml:space="preserve">did not have these documents at the last </w:t>
      </w:r>
      <w:r w:rsidR="00662FC2">
        <w:t>hearing,</w:t>
      </w:r>
      <w:r w:rsidR="00B44680">
        <w:t xml:space="preserve"> that is why board member </w:t>
      </w:r>
      <w:r w:rsidR="00662FC2">
        <w:t>T</w:t>
      </w:r>
      <w:r w:rsidR="00B44680">
        <w:t>ilton raised the question</w:t>
      </w:r>
      <w:r w:rsidR="00662FC2">
        <w:t>.  The Board has the documents now, further that the JCP&amp;L attorney</w:t>
      </w:r>
      <w:r w:rsidR="00B44680">
        <w:t xml:space="preserve"> went and tried to meet with the property owners to furt</w:t>
      </w:r>
      <w:r w:rsidR="00662FC2">
        <w:t>h</w:t>
      </w:r>
      <w:r w:rsidR="00B44680">
        <w:t xml:space="preserve">er describe the </w:t>
      </w:r>
      <w:r w:rsidR="00662FC2">
        <w:t>influence</w:t>
      </w:r>
      <w:r w:rsidR="00B44680">
        <w:t xml:space="preserve">. </w:t>
      </w:r>
    </w:p>
    <w:p w14:paraId="75D50C10" w14:textId="77777777" w:rsidR="00662FC2" w:rsidRDefault="00662FC2" w:rsidP="00B44680"/>
    <w:p w14:paraId="72F8C508" w14:textId="490A1A57" w:rsidR="002010AE" w:rsidRDefault="00662FC2" w:rsidP="00B44680">
      <w:r>
        <w:t>Special Counsel Brown</w:t>
      </w:r>
      <w:r w:rsidR="00B44680">
        <w:t xml:space="preserve"> would like to concur with </w:t>
      </w:r>
      <w:r>
        <w:t>what</w:t>
      </w:r>
      <w:r w:rsidR="00B44680">
        <w:t xml:space="preserve"> </w:t>
      </w:r>
      <w:r>
        <w:t xml:space="preserve">Board Engineer/Planner Avakian.  Special Counsel Brown and Board Engineer/Planner Avakian spoke regarding this summary. Special Counsel Brown would </w:t>
      </w:r>
      <w:r w:rsidR="00B44680">
        <w:t>also concur from a legal point of view</w:t>
      </w:r>
      <w:r>
        <w:t>. U</w:t>
      </w:r>
      <w:r w:rsidR="00B44680">
        <w:t xml:space="preserve">nder the </w:t>
      </w:r>
      <w:r>
        <w:t>MLUL.</w:t>
      </w:r>
      <w:r w:rsidR="00B44680">
        <w:t xml:space="preserve"> the issue of due process</w:t>
      </w:r>
      <w:r>
        <w:t>,</w:t>
      </w:r>
      <w:r w:rsidR="00B44680">
        <w:t xml:space="preserve"> which is what the consent is all about</w:t>
      </w:r>
      <w:r>
        <w:t>,</w:t>
      </w:r>
      <w:r w:rsidR="00B44680">
        <w:t xml:space="preserve"> has been satisfied and it is in part represented by the fact that the </w:t>
      </w:r>
      <w:r>
        <w:t>G</w:t>
      </w:r>
      <w:r w:rsidR="00B44680">
        <w:t xml:space="preserve">entiles are </w:t>
      </w:r>
      <w:r>
        <w:t>in attendance</w:t>
      </w:r>
      <w:r w:rsidR="00B44680">
        <w:t xml:space="preserve">.  </w:t>
      </w:r>
      <w:r>
        <w:t>A</w:t>
      </w:r>
      <w:r w:rsidR="00B44680">
        <w:t xml:space="preserve">t the last hearing the </w:t>
      </w:r>
      <w:r>
        <w:t>B</w:t>
      </w:r>
      <w:r w:rsidR="00B44680">
        <w:t xml:space="preserve">oard determined that there was </w:t>
      </w:r>
      <w:r>
        <w:t>jurisdiction</w:t>
      </w:r>
      <w:r w:rsidR="00B44680">
        <w:t xml:space="preserve"> to hear the application</w:t>
      </w:r>
      <w:r>
        <w:t>,</w:t>
      </w:r>
      <w:r w:rsidR="00B44680">
        <w:t xml:space="preserve"> because everybody had been proper</w:t>
      </w:r>
      <w:r>
        <w:t>l</w:t>
      </w:r>
      <w:r w:rsidR="00B44680">
        <w:t xml:space="preserve">y sent the notice pursuant to the </w:t>
      </w:r>
      <w:r>
        <w:t>statutes</w:t>
      </w:r>
      <w:r w:rsidR="00B44680">
        <w:t xml:space="preserve"> </w:t>
      </w:r>
      <w:r>
        <w:t xml:space="preserve">of municipal land </w:t>
      </w:r>
      <w:r w:rsidR="00B44680">
        <w:t>use law</w:t>
      </w:r>
      <w:r w:rsidR="002010AE">
        <w:t>. B</w:t>
      </w:r>
      <w:r w:rsidR="00B44680">
        <w:t xml:space="preserve">ecause of the particularities of </w:t>
      </w:r>
      <w:r>
        <w:t>the Gentiles</w:t>
      </w:r>
      <w:r w:rsidR="00B44680">
        <w:t xml:space="preserve"> providing easement</w:t>
      </w:r>
      <w:r w:rsidR="002010AE">
        <w:t>, the Board was</w:t>
      </w:r>
      <w:r w:rsidR="00B44680">
        <w:t xml:space="preserve"> a little </w:t>
      </w:r>
      <w:r w:rsidR="002010AE">
        <w:t>uncomfortable</w:t>
      </w:r>
      <w:r w:rsidR="00B44680">
        <w:t xml:space="preserve"> </w:t>
      </w:r>
      <w:r w:rsidR="002010AE">
        <w:t>and</w:t>
      </w:r>
      <w:r w:rsidR="00B44680">
        <w:t xml:space="preserve"> wanted to make sure that </w:t>
      </w:r>
      <w:r w:rsidR="002010AE">
        <w:t>JCP&amp;L</w:t>
      </w:r>
      <w:r w:rsidR="00B44680">
        <w:t xml:space="preserve"> would advise </w:t>
      </w:r>
      <w:r w:rsidR="002010AE">
        <w:t>the Gentiles</w:t>
      </w:r>
      <w:r w:rsidR="00B44680">
        <w:t xml:space="preserve"> and as much as possible </w:t>
      </w:r>
      <w:r w:rsidR="002010AE">
        <w:t>Ms. Loconte and Ms. Fiorillo</w:t>
      </w:r>
      <w:r w:rsidR="00B44680">
        <w:t xml:space="preserve"> what the details were</w:t>
      </w:r>
      <w:r w:rsidR="002010AE">
        <w:t xml:space="preserve">.  Mr. Beyel </w:t>
      </w:r>
      <w:r w:rsidR="00B44680">
        <w:t xml:space="preserve">has </w:t>
      </w:r>
      <w:r w:rsidR="002010AE">
        <w:t>represented</w:t>
      </w:r>
      <w:r w:rsidR="00B44680">
        <w:t xml:space="preserve"> </w:t>
      </w:r>
      <w:r w:rsidR="002010AE">
        <w:t xml:space="preserve">that </w:t>
      </w:r>
      <w:r w:rsidR="00B44680">
        <w:t xml:space="preserve">he provided </w:t>
      </w:r>
      <w:r w:rsidR="002010AE">
        <w:t>the Gentiles</w:t>
      </w:r>
      <w:r w:rsidR="00B44680">
        <w:t xml:space="preserve"> with the various </w:t>
      </w:r>
      <w:r w:rsidR="00C32030">
        <w:t>documents,</w:t>
      </w:r>
      <w:r w:rsidR="00B44680">
        <w:t xml:space="preserve"> so </w:t>
      </w:r>
      <w:r w:rsidR="001A659F">
        <w:t>they</w:t>
      </w:r>
      <w:r w:rsidR="00B44680">
        <w:t xml:space="preserve"> were made aware</w:t>
      </w:r>
      <w:r w:rsidR="002010AE">
        <w:t xml:space="preserve">.  The Board </w:t>
      </w:r>
      <w:r w:rsidR="00B44680">
        <w:t xml:space="preserve">went out of its way to </w:t>
      </w:r>
      <w:r w:rsidR="002010AE">
        <w:t>try</w:t>
      </w:r>
      <w:r w:rsidR="00B44680">
        <w:t xml:space="preserve"> to make sure that </w:t>
      </w:r>
      <w:r w:rsidR="002010AE">
        <w:t>the property owners</w:t>
      </w:r>
      <w:r w:rsidR="00B44680">
        <w:t xml:space="preserve"> were aware of what was going on</w:t>
      </w:r>
      <w:r w:rsidR="002010AE">
        <w:t xml:space="preserve">. </w:t>
      </w:r>
      <w:r w:rsidR="00B44680">
        <w:t xml:space="preserve"> </w:t>
      </w:r>
      <w:r w:rsidR="002010AE">
        <w:t>Special Counsel Brown made</w:t>
      </w:r>
      <w:r w:rsidR="00B44680">
        <w:t xml:space="preserve"> recommendation </w:t>
      </w:r>
      <w:r w:rsidR="002010AE">
        <w:t>that the Board have</w:t>
      </w:r>
      <w:r w:rsidR="00B44680">
        <w:t xml:space="preserve"> a procedural vote to verify that everyone </w:t>
      </w:r>
      <w:proofErr w:type="gramStart"/>
      <w:r w:rsidR="00B44680">
        <w:t>is in agreement</w:t>
      </w:r>
      <w:proofErr w:type="gramEnd"/>
      <w:r w:rsidR="00B44680">
        <w:t xml:space="preserve"> that there is no due process issues and jurisdiction is confirmed along the lines of what </w:t>
      </w:r>
      <w:r w:rsidR="002010AE">
        <w:t xml:space="preserve">Mr. Tilton brought up at the last hearing. </w:t>
      </w:r>
    </w:p>
    <w:p w14:paraId="7133BE82" w14:textId="77777777" w:rsidR="002010AE" w:rsidRDefault="002010AE" w:rsidP="00B44680"/>
    <w:p w14:paraId="690F9730" w14:textId="77777777" w:rsidR="002010AE" w:rsidRDefault="002010AE" w:rsidP="00B44680">
      <w:r>
        <w:t xml:space="preserve">Chairman </w:t>
      </w:r>
      <w:r w:rsidR="00B44680">
        <w:t xml:space="preserve">Papp </w:t>
      </w:r>
      <w:r>
        <w:t xml:space="preserve">stated that he was the Board can </w:t>
      </w:r>
      <w:r w:rsidR="00B44680">
        <w:t xml:space="preserve">recall that </w:t>
      </w:r>
      <w:r>
        <w:t xml:space="preserve">this </w:t>
      </w:r>
      <w:r w:rsidR="00B44680">
        <w:t xml:space="preserve">was one of </w:t>
      </w:r>
      <w:r>
        <w:t>the Board’s</w:t>
      </w:r>
      <w:r w:rsidR="00B44680">
        <w:t xml:space="preserve"> main concerns </w:t>
      </w:r>
      <w:r>
        <w:t xml:space="preserve">and has </w:t>
      </w:r>
      <w:r w:rsidR="00B44680">
        <w:t xml:space="preserve">apparently been put to rest.  </w:t>
      </w:r>
    </w:p>
    <w:p w14:paraId="1820D0C6" w14:textId="77777777" w:rsidR="002010AE" w:rsidRDefault="002010AE" w:rsidP="00B44680"/>
    <w:p w14:paraId="04F48019" w14:textId="77777777" w:rsidR="002010AE" w:rsidRDefault="002010AE" w:rsidP="00B44680">
      <w:r>
        <w:t xml:space="preserve">Chairman Papp stated that he </w:t>
      </w:r>
      <w:proofErr w:type="gramStart"/>
      <w:r>
        <w:t>was in attendance at</w:t>
      </w:r>
      <w:proofErr w:type="gramEnd"/>
      <w:r>
        <w:t xml:space="preserve"> the Council workshop to hear the presentation by JCP&amp;L.</w:t>
      </w:r>
    </w:p>
    <w:p w14:paraId="7D2B1B60" w14:textId="77777777" w:rsidR="002010AE" w:rsidRDefault="002010AE" w:rsidP="00B44680"/>
    <w:p w14:paraId="62F82933" w14:textId="0B9413AC" w:rsidR="00B44680" w:rsidRDefault="002010AE" w:rsidP="00B44680">
      <w:r>
        <w:t>Special Council asked for a motion that the Board i</w:t>
      </w:r>
      <w:r w:rsidR="00B44680">
        <w:t xml:space="preserve">s </w:t>
      </w:r>
      <w:r>
        <w:t>satisfied</w:t>
      </w:r>
      <w:r w:rsidR="00B44680">
        <w:t xml:space="preserve"> that due process has been sustained by the applicant in giving the consent to the </w:t>
      </w:r>
      <w:r>
        <w:t>G</w:t>
      </w:r>
      <w:r w:rsidR="00B44680">
        <w:t xml:space="preserve">entiles and </w:t>
      </w:r>
      <w:r>
        <w:t>making</w:t>
      </w:r>
      <w:r w:rsidR="00B44680">
        <w:t xml:space="preserve"> all reasonable efforts to notify the </w:t>
      </w:r>
      <w:r>
        <w:t>owners of 737 Bridlemere Avenue.</w:t>
      </w:r>
    </w:p>
    <w:p w14:paraId="4AC3660E" w14:textId="452F063F" w:rsidR="002010AE" w:rsidRDefault="002010AE" w:rsidP="00B44680"/>
    <w:p w14:paraId="380F6C97" w14:textId="131D6773" w:rsidR="002010AE" w:rsidRDefault="002010AE" w:rsidP="00B44680">
      <w:r>
        <w:t>Vice Chairwoman Umfrid made motion seconded by Ms. Kane</w:t>
      </w:r>
    </w:p>
    <w:p w14:paraId="6A166172" w14:textId="77A534DE" w:rsidR="002010AE" w:rsidRDefault="002010AE" w:rsidP="00B44680"/>
    <w:p w14:paraId="382F1DDD" w14:textId="77777777" w:rsidR="002010AE" w:rsidRPr="004A159B" w:rsidRDefault="002010AE" w:rsidP="002010AE">
      <w:pPr>
        <w:rPr>
          <w:rFonts w:eastAsiaTheme="minorHAnsi"/>
          <w:sz w:val="22"/>
          <w:szCs w:val="22"/>
        </w:rPr>
      </w:pPr>
      <w:r w:rsidRPr="004A159B">
        <w:rPr>
          <w:rFonts w:eastAsiaTheme="minorHAnsi"/>
          <w:sz w:val="22"/>
          <w:szCs w:val="22"/>
        </w:rPr>
        <w:t>ROLL CALL:</w:t>
      </w:r>
    </w:p>
    <w:p w14:paraId="02996614" w14:textId="77777777" w:rsidR="002010AE" w:rsidRPr="0037429F" w:rsidRDefault="002010AE" w:rsidP="002010AE">
      <w:pPr>
        <w:ind w:left="1440" w:hanging="1440"/>
        <w:rPr>
          <w:rFonts w:eastAsiaTheme="minorHAnsi"/>
          <w:sz w:val="22"/>
          <w:szCs w:val="22"/>
        </w:rPr>
      </w:pPr>
    </w:p>
    <w:p w14:paraId="51EDC8FC" w14:textId="77777777" w:rsidR="002010AE" w:rsidRDefault="002010AE" w:rsidP="002010AE">
      <w:pPr>
        <w:pStyle w:val="NoSpacing"/>
        <w:ind w:left="1440" w:hanging="1440"/>
        <w:rPr>
          <w:rFonts w:ascii="Times New Roman" w:hAnsi="Times New Roman" w:cs="Times New Roman"/>
          <w:sz w:val="24"/>
          <w:szCs w:val="24"/>
        </w:rPr>
      </w:pPr>
      <w:r w:rsidRPr="00CD096D">
        <w:rPr>
          <w:rFonts w:ascii="Times New Roman" w:hAnsi="Times New Roman" w:cs="Times New Roman"/>
          <w:sz w:val="24"/>
          <w:szCs w:val="24"/>
        </w:rPr>
        <w:t xml:space="preserve">In Favor:     </w:t>
      </w:r>
      <w:r w:rsidRPr="00CD096D">
        <w:rPr>
          <w:rFonts w:ascii="Times New Roman" w:hAnsi="Times New Roman" w:cs="Times New Roman"/>
          <w:sz w:val="24"/>
          <w:szCs w:val="24"/>
        </w:rPr>
        <w:tab/>
        <w:t>Chairman Papp, Vice Chairwoman Umfrid, Ms. Dalton, Mr. Wasilishen, Mr. Weaver</w:t>
      </w:r>
      <w:r>
        <w:rPr>
          <w:rFonts w:ascii="Times New Roman" w:hAnsi="Times New Roman" w:cs="Times New Roman"/>
          <w:sz w:val="24"/>
          <w:szCs w:val="24"/>
        </w:rPr>
        <w:t xml:space="preserve">, Ms. </w:t>
      </w:r>
      <w:proofErr w:type="gramStart"/>
      <w:r>
        <w:rPr>
          <w:rFonts w:ascii="Times New Roman" w:hAnsi="Times New Roman" w:cs="Times New Roman"/>
          <w:sz w:val="24"/>
          <w:szCs w:val="24"/>
        </w:rPr>
        <w:t>Kane</w:t>
      </w:r>
      <w:proofErr w:type="gramEnd"/>
      <w:r>
        <w:rPr>
          <w:rFonts w:ascii="Times New Roman" w:hAnsi="Times New Roman" w:cs="Times New Roman"/>
          <w:sz w:val="24"/>
          <w:szCs w:val="24"/>
        </w:rPr>
        <w:t xml:space="preserve"> and</w:t>
      </w:r>
      <w:r w:rsidRPr="00CD096D">
        <w:rPr>
          <w:rFonts w:ascii="Times New Roman" w:hAnsi="Times New Roman" w:cs="Times New Roman"/>
          <w:sz w:val="24"/>
          <w:szCs w:val="24"/>
        </w:rPr>
        <w:t xml:space="preserve"> Ms. </w:t>
      </w:r>
      <w:r>
        <w:rPr>
          <w:rFonts w:ascii="Times New Roman" w:hAnsi="Times New Roman" w:cs="Times New Roman"/>
          <w:sz w:val="24"/>
          <w:szCs w:val="24"/>
        </w:rPr>
        <w:t>Heinz</w:t>
      </w:r>
    </w:p>
    <w:p w14:paraId="2A443C79" w14:textId="77777777" w:rsidR="002010AE" w:rsidRDefault="002010AE" w:rsidP="002010AE">
      <w:pPr>
        <w:pStyle w:val="NoSpacing"/>
        <w:rPr>
          <w:rFonts w:ascii="Times New Roman" w:hAnsi="Times New Roman" w:cs="Times New Roman"/>
          <w:sz w:val="24"/>
          <w:szCs w:val="24"/>
        </w:rPr>
      </w:pPr>
    </w:p>
    <w:p w14:paraId="16D0BF08" w14:textId="77777777" w:rsidR="002010AE" w:rsidRPr="00CD096D" w:rsidRDefault="002010AE" w:rsidP="002010AE">
      <w:pPr>
        <w:pStyle w:val="NoSpacing"/>
        <w:ind w:left="1440" w:hanging="1440"/>
        <w:rPr>
          <w:rFonts w:ascii="Times New Roman" w:hAnsi="Times New Roman" w:cs="Times New Roman"/>
          <w:sz w:val="24"/>
          <w:szCs w:val="24"/>
        </w:rPr>
      </w:pPr>
      <w:r w:rsidRPr="00CD096D">
        <w:rPr>
          <w:rFonts w:ascii="Times New Roman" w:hAnsi="Times New Roman" w:cs="Times New Roman"/>
          <w:sz w:val="24"/>
          <w:szCs w:val="24"/>
        </w:rPr>
        <w:lastRenderedPageBreak/>
        <w:t xml:space="preserve">Opposed: </w:t>
      </w:r>
      <w:r w:rsidRPr="00CD096D">
        <w:rPr>
          <w:rFonts w:ascii="Times New Roman" w:hAnsi="Times New Roman" w:cs="Times New Roman"/>
          <w:sz w:val="24"/>
          <w:szCs w:val="24"/>
        </w:rPr>
        <w:tab/>
        <w:t>None</w:t>
      </w:r>
    </w:p>
    <w:p w14:paraId="613D5DE9" w14:textId="77777777" w:rsidR="002010AE" w:rsidRPr="00CD096D" w:rsidRDefault="002010AE" w:rsidP="002010AE">
      <w:pPr>
        <w:pStyle w:val="NoSpacing"/>
        <w:ind w:left="1440" w:hanging="1440"/>
        <w:rPr>
          <w:rFonts w:ascii="Times New Roman" w:hAnsi="Times New Roman" w:cs="Times New Roman"/>
          <w:sz w:val="24"/>
          <w:szCs w:val="24"/>
        </w:rPr>
      </w:pPr>
    </w:p>
    <w:p w14:paraId="0A48A2D7" w14:textId="77777777" w:rsidR="002010AE" w:rsidRPr="00CD096D" w:rsidRDefault="002010AE" w:rsidP="002010AE">
      <w:pPr>
        <w:pStyle w:val="NoSpacing"/>
        <w:ind w:left="1440" w:hanging="1440"/>
        <w:rPr>
          <w:rFonts w:ascii="Times New Roman" w:hAnsi="Times New Roman" w:cs="Times New Roman"/>
          <w:sz w:val="24"/>
          <w:szCs w:val="24"/>
        </w:rPr>
      </w:pPr>
      <w:r w:rsidRPr="00CD096D">
        <w:rPr>
          <w:rFonts w:ascii="Times New Roman" w:hAnsi="Times New Roman" w:cs="Times New Roman"/>
          <w:sz w:val="24"/>
          <w:szCs w:val="24"/>
        </w:rPr>
        <w:t xml:space="preserve">Ineligible: </w:t>
      </w:r>
      <w:r w:rsidRPr="00CD096D">
        <w:rPr>
          <w:rFonts w:ascii="Times New Roman" w:hAnsi="Times New Roman" w:cs="Times New Roman"/>
          <w:sz w:val="24"/>
          <w:szCs w:val="24"/>
        </w:rPr>
        <w:tab/>
      </w:r>
      <w:r>
        <w:rPr>
          <w:rFonts w:ascii="Times New Roman" w:hAnsi="Times New Roman" w:cs="Times New Roman"/>
          <w:sz w:val="24"/>
          <w:szCs w:val="24"/>
        </w:rPr>
        <w:t>None</w:t>
      </w:r>
    </w:p>
    <w:p w14:paraId="1F9BDADD" w14:textId="77777777" w:rsidR="002010AE" w:rsidRPr="00CD096D" w:rsidRDefault="002010AE" w:rsidP="002010AE">
      <w:pPr>
        <w:pStyle w:val="NoSpacing"/>
        <w:ind w:left="1440" w:hanging="1440"/>
        <w:rPr>
          <w:rFonts w:ascii="Times New Roman" w:hAnsi="Times New Roman" w:cs="Times New Roman"/>
          <w:sz w:val="24"/>
          <w:szCs w:val="24"/>
        </w:rPr>
      </w:pPr>
    </w:p>
    <w:p w14:paraId="39281213" w14:textId="77777777" w:rsidR="002010AE" w:rsidRPr="00CD096D" w:rsidRDefault="002010AE" w:rsidP="002010AE">
      <w:pPr>
        <w:pStyle w:val="NoSpacing"/>
        <w:ind w:left="1440" w:hanging="1440"/>
        <w:rPr>
          <w:rFonts w:ascii="Times New Roman" w:hAnsi="Times New Roman" w:cs="Times New Roman"/>
          <w:sz w:val="24"/>
          <w:szCs w:val="24"/>
        </w:rPr>
      </w:pPr>
      <w:r w:rsidRPr="00CD096D">
        <w:rPr>
          <w:rFonts w:ascii="Times New Roman" w:hAnsi="Times New Roman" w:cs="Times New Roman"/>
          <w:sz w:val="24"/>
          <w:szCs w:val="24"/>
        </w:rPr>
        <w:t>Abstain:</w:t>
      </w:r>
      <w:r w:rsidRPr="00CD096D">
        <w:rPr>
          <w:rFonts w:ascii="Times New Roman" w:hAnsi="Times New Roman" w:cs="Times New Roman"/>
          <w:sz w:val="24"/>
          <w:szCs w:val="24"/>
        </w:rPr>
        <w:tab/>
        <w:t>None</w:t>
      </w:r>
    </w:p>
    <w:p w14:paraId="514A28CF" w14:textId="77777777" w:rsidR="002010AE" w:rsidRPr="00CD096D" w:rsidRDefault="002010AE" w:rsidP="002010AE">
      <w:pPr>
        <w:pStyle w:val="NoSpacing"/>
        <w:ind w:left="1440" w:hanging="1440"/>
        <w:rPr>
          <w:rFonts w:ascii="Times New Roman" w:hAnsi="Times New Roman" w:cs="Times New Roman"/>
          <w:sz w:val="24"/>
          <w:szCs w:val="24"/>
        </w:rPr>
      </w:pPr>
    </w:p>
    <w:p w14:paraId="250C7919" w14:textId="77777777" w:rsidR="002010AE" w:rsidRDefault="002010AE" w:rsidP="002010AE">
      <w:pPr>
        <w:pStyle w:val="NoSpacing"/>
        <w:ind w:left="1440" w:hanging="1440"/>
        <w:rPr>
          <w:rFonts w:ascii="Times New Roman" w:hAnsi="Times New Roman" w:cs="Times New Roman"/>
          <w:sz w:val="24"/>
          <w:szCs w:val="24"/>
        </w:rPr>
      </w:pPr>
      <w:r w:rsidRPr="00CD096D">
        <w:rPr>
          <w:rFonts w:ascii="Times New Roman" w:hAnsi="Times New Roman" w:cs="Times New Roman"/>
          <w:sz w:val="24"/>
          <w:szCs w:val="24"/>
        </w:rPr>
        <w:t>Absent:</w:t>
      </w:r>
      <w:r w:rsidRPr="00CD096D">
        <w:rPr>
          <w:rFonts w:ascii="Times New Roman" w:hAnsi="Times New Roman" w:cs="Times New Roman"/>
          <w:sz w:val="24"/>
          <w:szCs w:val="24"/>
        </w:rPr>
        <w:tab/>
      </w:r>
      <w:r>
        <w:rPr>
          <w:rFonts w:ascii="Times New Roman" w:hAnsi="Times New Roman" w:cs="Times New Roman"/>
          <w:sz w:val="24"/>
          <w:szCs w:val="24"/>
        </w:rPr>
        <w:t xml:space="preserve"> Mr. Blasucci, Mr. Tilton, and Ms. Kapp</w:t>
      </w:r>
    </w:p>
    <w:p w14:paraId="6A8E7D23" w14:textId="77777777" w:rsidR="002010AE" w:rsidRDefault="002010AE" w:rsidP="002010AE">
      <w:pPr>
        <w:pStyle w:val="NoSpacing"/>
        <w:rPr>
          <w:rFonts w:ascii="Times New Roman" w:hAnsi="Times New Roman" w:cs="Times New Roman"/>
        </w:rPr>
      </w:pPr>
    </w:p>
    <w:p w14:paraId="5A510BA6" w14:textId="6F2EE9D3" w:rsidR="00B44680" w:rsidRDefault="002010AE" w:rsidP="00B44680">
      <w:r>
        <w:t>Board Engineer/Planner Ava</w:t>
      </w:r>
      <w:r w:rsidR="00CD564E">
        <w:t>k</w:t>
      </w:r>
      <w:r>
        <w:t xml:space="preserve">ian </w:t>
      </w:r>
      <w:r w:rsidR="00CD564E">
        <w:t xml:space="preserve">stated he arranged for himself, Mr. Beyel and Chairman Papp to be at the Council workshop on January 18, 2023. Board Engineer Avakian stated that he made a </w:t>
      </w:r>
      <w:r w:rsidR="00B44680">
        <w:t>brief presentation</w:t>
      </w:r>
      <w:r w:rsidR="00CD564E">
        <w:t>,</w:t>
      </w:r>
      <w:r w:rsidR="00B44680">
        <w:t xml:space="preserve"> very carefully not discussing the </w:t>
      </w:r>
      <w:r w:rsidR="00CD564E">
        <w:t>overriding</w:t>
      </w:r>
      <w:r w:rsidR="00B44680">
        <w:t xml:space="preserve"> aspect of the land use application</w:t>
      </w:r>
      <w:r w:rsidR="00CD564E">
        <w:t>, be</w:t>
      </w:r>
      <w:r w:rsidR="00B44680">
        <w:t xml:space="preserve">cause that is </w:t>
      </w:r>
      <w:r w:rsidR="00CD564E">
        <w:t>the Board’s jurisdiction.  T</w:t>
      </w:r>
      <w:r w:rsidR="00B44680">
        <w:t xml:space="preserve">he </w:t>
      </w:r>
      <w:r w:rsidR="00CD564E">
        <w:t>municipal</w:t>
      </w:r>
      <w:r w:rsidR="00B44680">
        <w:t xml:space="preserve"> land use laws </w:t>
      </w:r>
      <w:r w:rsidR="00CD564E">
        <w:t xml:space="preserve">dictate that </w:t>
      </w:r>
      <w:r w:rsidR="00B44680">
        <w:t xml:space="preserve">you should not </w:t>
      </w:r>
      <w:r w:rsidR="00CD564E">
        <w:t>discuss</w:t>
      </w:r>
      <w:r w:rsidR="00B44680">
        <w:t xml:space="preserve"> that</w:t>
      </w:r>
      <w:r w:rsidR="00CD564E">
        <w:t xml:space="preserve">. The discussion focused on </w:t>
      </w:r>
      <w:r w:rsidR="00B44680">
        <w:t>the right of way issues</w:t>
      </w:r>
      <w:r w:rsidR="00CD564E">
        <w:t>,</w:t>
      </w:r>
      <w:r w:rsidR="00B44680">
        <w:t xml:space="preserve"> which is what the </w:t>
      </w:r>
      <w:r w:rsidR="00CD564E">
        <w:t>M</w:t>
      </w:r>
      <w:r w:rsidR="00B44680">
        <w:t xml:space="preserve">ayor and </w:t>
      </w:r>
      <w:r w:rsidR="00CD564E">
        <w:t>C</w:t>
      </w:r>
      <w:r w:rsidR="00B44680">
        <w:t>ouncil were concerned with</w:t>
      </w:r>
      <w:r w:rsidR="00CD564E">
        <w:t>. T</w:t>
      </w:r>
      <w:r w:rsidR="00B44680">
        <w:t>hose right of way issues wer</w:t>
      </w:r>
      <w:r w:rsidR="00CD564E">
        <w:t>e</w:t>
      </w:r>
      <w:r w:rsidR="00B44680">
        <w:t xml:space="preserve"> </w:t>
      </w:r>
      <w:r w:rsidR="001A659F">
        <w:t>two-fold</w:t>
      </w:r>
      <w:r w:rsidR="00CD564E">
        <w:t xml:space="preserve"> which included t</w:t>
      </w:r>
      <w:r w:rsidR="00B44680">
        <w:t xml:space="preserve">he </w:t>
      </w:r>
      <w:r w:rsidR="00CD564E">
        <w:t>guardrail</w:t>
      </w:r>
      <w:r w:rsidR="00B44680">
        <w:t xml:space="preserve"> and the sidewalk</w:t>
      </w:r>
      <w:r w:rsidR="00CD564E">
        <w:t xml:space="preserve">.  Mayor and Council </w:t>
      </w:r>
      <w:r w:rsidR="00B44680">
        <w:t xml:space="preserve">were I will say cautions </w:t>
      </w:r>
      <w:r w:rsidR="00CD564E">
        <w:t>about</w:t>
      </w:r>
      <w:r w:rsidR="00B44680">
        <w:t xml:space="preserve"> the gu</w:t>
      </w:r>
      <w:r w:rsidR="00CD564E">
        <w:t>ide</w:t>
      </w:r>
      <w:r w:rsidR="00B44680">
        <w:t>rail</w:t>
      </w:r>
      <w:r w:rsidR="00CD564E">
        <w:t>,</w:t>
      </w:r>
      <w:r w:rsidR="00B44680">
        <w:t xml:space="preserve"> questioning the need for the length</w:t>
      </w:r>
      <w:r w:rsidR="00CD564E">
        <w:t xml:space="preserve">.  Mayor and Council were </w:t>
      </w:r>
      <w:r w:rsidR="00B44680">
        <w:t>very emp</w:t>
      </w:r>
      <w:r w:rsidR="00CD564E">
        <w:t>h</w:t>
      </w:r>
      <w:r w:rsidR="00B44680">
        <w:t xml:space="preserve">atic about the need for the </w:t>
      </w:r>
      <w:r w:rsidR="00CD564E">
        <w:t xml:space="preserve">sidewalk.  </w:t>
      </w:r>
      <w:r w:rsidR="001A659F">
        <w:t>They are</w:t>
      </w:r>
      <w:r w:rsidR="00B44680">
        <w:t xml:space="preserve"> probably the only properties left in the bor</w:t>
      </w:r>
      <w:r w:rsidR="00CD564E">
        <w:t>ough without a</w:t>
      </w:r>
      <w:r w:rsidR="00B44680">
        <w:t xml:space="preserve"> public sidewalk</w:t>
      </w:r>
      <w:r w:rsidR="00CD564E">
        <w:t xml:space="preserve">. </w:t>
      </w:r>
      <w:r w:rsidR="00B44680">
        <w:t xml:space="preserve"> </w:t>
      </w:r>
      <w:r w:rsidR="00CD564E">
        <w:t>The Mayor and Council were emphatic about having a sidewalk</w:t>
      </w:r>
      <w:r w:rsidR="00B44680">
        <w:t xml:space="preserve"> and we appreciate that being part of the </w:t>
      </w:r>
      <w:r w:rsidR="00CD564E">
        <w:t>project.</w:t>
      </w:r>
    </w:p>
    <w:p w14:paraId="49684078" w14:textId="77777777" w:rsidR="00CD564E" w:rsidRDefault="00CD564E" w:rsidP="00B44680"/>
    <w:p w14:paraId="37292B0F" w14:textId="77777777" w:rsidR="004C1A71" w:rsidRDefault="00CD564E" w:rsidP="004C1A71">
      <w:r>
        <w:t xml:space="preserve">Board Engineer/Planner Avakian stated that the sidewalk </w:t>
      </w:r>
      <w:r w:rsidR="00B44680">
        <w:t xml:space="preserve">is always the </w:t>
      </w:r>
      <w:r>
        <w:t xml:space="preserve">responsibility of the property </w:t>
      </w:r>
      <w:r w:rsidR="00B44680">
        <w:t>owners</w:t>
      </w:r>
      <w:r>
        <w:t>. N</w:t>
      </w:r>
      <w:r w:rsidR="00B44680">
        <w:t>ormally if ther</w:t>
      </w:r>
      <w:r>
        <w:t>e</w:t>
      </w:r>
      <w:r w:rsidR="00B44680">
        <w:t xml:space="preserve"> is not sidewalk or </w:t>
      </w:r>
      <w:r>
        <w:t>if there</w:t>
      </w:r>
      <w:r w:rsidR="00B44680">
        <w:t xml:space="preserve"> is a gap in the sidewalk</w:t>
      </w:r>
      <w:r w:rsidR="004C1A71">
        <w:t xml:space="preserve">.  During the CO inspection at change of ownership, the </w:t>
      </w:r>
      <w:r w:rsidR="00B44680">
        <w:t>inspector will note there is no sidewalk</w:t>
      </w:r>
      <w:r w:rsidR="004C1A71">
        <w:t>. To</w:t>
      </w:r>
      <w:r w:rsidR="00B44680">
        <w:t xml:space="preserve"> </w:t>
      </w:r>
      <w:r w:rsidR="004C1A71">
        <w:t>be issued a CO</w:t>
      </w:r>
      <w:r w:rsidR="00B44680">
        <w:t xml:space="preserve"> you </w:t>
      </w:r>
      <w:proofErr w:type="gramStart"/>
      <w:r w:rsidR="00B44680">
        <w:t>have to</w:t>
      </w:r>
      <w:proofErr w:type="gramEnd"/>
      <w:r w:rsidR="00B44680">
        <w:t xml:space="preserve"> install a sidewalk</w:t>
      </w:r>
      <w:r w:rsidR="004C1A71">
        <w:t>. In</w:t>
      </w:r>
      <w:r w:rsidR="00B44680">
        <w:t xml:space="preserve"> this case </w:t>
      </w:r>
      <w:r w:rsidR="004C1A71">
        <w:t>JCP&amp;L</w:t>
      </w:r>
      <w:r w:rsidR="00B44680">
        <w:t xml:space="preserve"> is making the</w:t>
      </w:r>
      <w:r w:rsidR="004C1A71">
        <w:t xml:space="preserve"> </w:t>
      </w:r>
      <w:r w:rsidR="00B44680">
        <w:t>off</w:t>
      </w:r>
      <w:r w:rsidR="004C1A71">
        <w:t>er to cover the cost of the sidewalk</w:t>
      </w:r>
    </w:p>
    <w:p w14:paraId="15B470D2" w14:textId="77777777" w:rsidR="004C1A71" w:rsidRDefault="004C1A71" w:rsidP="004C1A71"/>
    <w:p w14:paraId="0467E2FD" w14:textId="78947791" w:rsidR="004C1A71" w:rsidRDefault="004C1A71" w:rsidP="004C1A71">
      <w:r>
        <w:t>Special Counsel Brown noted,</w:t>
      </w:r>
      <w:r w:rsidR="00B44680">
        <w:t xml:space="preserve"> especially for the </w:t>
      </w:r>
      <w:r w:rsidR="001A659F">
        <w:t>Gentiles</w:t>
      </w:r>
      <w:r>
        <w:t>,</w:t>
      </w:r>
      <w:r w:rsidR="00B44680">
        <w:t xml:space="preserve"> this is a use variance application</w:t>
      </w:r>
      <w:r>
        <w:t>. The application</w:t>
      </w:r>
      <w:r w:rsidR="00B44680">
        <w:t xml:space="preserve"> it is sort of unusual</w:t>
      </w:r>
      <w:r>
        <w:t xml:space="preserve">. </w:t>
      </w:r>
      <w:r w:rsidR="00B44680">
        <w:t xml:space="preserve"> </w:t>
      </w:r>
      <w:r>
        <w:t>I</w:t>
      </w:r>
      <w:r w:rsidR="00B44680">
        <w:t xml:space="preserve">t requires five of the members who are allowed </w:t>
      </w:r>
      <w:r>
        <w:t>to</w:t>
      </w:r>
      <w:r w:rsidR="00B44680">
        <w:t xml:space="preserve"> vote who are in </w:t>
      </w:r>
      <w:r>
        <w:t>favor. Mr. Beyel, through</w:t>
      </w:r>
      <w:r w:rsidR="00B44680">
        <w:t xml:space="preserve"> the witness that testified </w:t>
      </w:r>
      <w:r>
        <w:t>at the last hearing has to</w:t>
      </w:r>
      <w:r w:rsidR="00B44680">
        <w:t xml:space="preserve"> prove that the SICA </w:t>
      </w:r>
      <w:r>
        <w:t>standards</w:t>
      </w:r>
      <w:r w:rsidR="00B44680">
        <w:t xml:space="preserve"> are satisfied</w:t>
      </w:r>
      <w:r>
        <w:t xml:space="preserve">.  The standards are </w:t>
      </w:r>
      <w:r w:rsidR="00B44680">
        <w:t>called prong</w:t>
      </w:r>
      <w:r>
        <w:t>s. The</w:t>
      </w:r>
      <w:r w:rsidR="00B44680">
        <w:t xml:space="preserve"> third prong is mitigation of the harm that might be done by the improvements that are argued to be </w:t>
      </w:r>
      <w:r>
        <w:t>inherently</w:t>
      </w:r>
      <w:r w:rsidR="00B44680">
        <w:t xml:space="preserve"> beneficial.  </w:t>
      </w:r>
    </w:p>
    <w:p w14:paraId="47B2660E" w14:textId="77777777" w:rsidR="004C1A71" w:rsidRDefault="004C1A71" w:rsidP="004C1A71"/>
    <w:p w14:paraId="5C5B4EB7" w14:textId="77777777" w:rsidR="004C1A71" w:rsidRDefault="004C1A71" w:rsidP="004C1A71">
      <w:r>
        <w:t xml:space="preserve">Special Counsel Brown asked Mr. Beyel if he is </w:t>
      </w:r>
      <w:r w:rsidR="00B44680">
        <w:t xml:space="preserve">arguing that by </w:t>
      </w:r>
      <w:r>
        <w:t>offering</w:t>
      </w:r>
      <w:r w:rsidR="00B44680">
        <w:t xml:space="preserve"> </w:t>
      </w:r>
      <w:proofErr w:type="spellStart"/>
      <w:r w:rsidR="00B44680">
        <w:t>th</w:t>
      </w:r>
      <w:proofErr w:type="spellEnd"/>
      <w:r w:rsidR="00B44680">
        <w:t xml:space="preserve"> </w:t>
      </w:r>
      <w:r>
        <w:t>sidewalk</w:t>
      </w:r>
      <w:r w:rsidR="00B44680">
        <w:t xml:space="preserve"> improvements and moving </w:t>
      </w:r>
      <w:r>
        <w:t xml:space="preserve">the pole is </w:t>
      </w:r>
      <w:r w:rsidR="00B44680">
        <w:t xml:space="preserve">part of </w:t>
      </w:r>
      <w:r>
        <w:t xml:space="preserve">the </w:t>
      </w:r>
      <w:r w:rsidR="00B44680">
        <w:t>mitigation</w:t>
      </w:r>
      <w:r>
        <w:t>.</w:t>
      </w:r>
    </w:p>
    <w:p w14:paraId="51E65DAE" w14:textId="2CB5FA97" w:rsidR="00B44680" w:rsidRDefault="00B44680" w:rsidP="004C1A71">
      <w:r>
        <w:t xml:space="preserve"> </w:t>
      </w:r>
    </w:p>
    <w:p w14:paraId="42BE893B" w14:textId="051788F6" w:rsidR="00B44680" w:rsidRDefault="004C1A71" w:rsidP="00B44680">
      <w:r>
        <w:t xml:space="preserve">Mr. </w:t>
      </w:r>
      <w:r w:rsidR="00B44680">
        <w:t xml:space="preserve">Beyel </w:t>
      </w:r>
      <w:r>
        <w:t>stated that he does not think i</w:t>
      </w:r>
      <w:r w:rsidR="00B44680">
        <w:t>t is part of mitigation</w:t>
      </w:r>
      <w:r>
        <w:t>. It is a</w:t>
      </w:r>
      <w:r w:rsidR="00B44680">
        <w:t xml:space="preserve"> commitment that </w:t>
      </w:r>
      <w:r>
        <w:t>that the applicant is</w:t>
      </w:r>
      <w:r w:rsidR="00B44680">
        <w:t xml:space="preserve"> willing to make</w:t>
      </w:r>
      <w:r>
        <w:t>. O</w:t>
      </w:r>
      <w:r w:rsidR="00B44680">
        <w:t xml:space="preserve">rdinarily that is a burden on the </w:t>
      </w:r>
      <w:r>
        <w:t>property</w:t>
      </w:r>
      <w:r w:rsidR="00B44680">
        <w:t xml:space="preserve"> owners and so </w:t>
      </w:r>
      <w:r>
        <w:t>JCP&amp;L</w:t>
      </w:r>
      <w:r w:rsidR="00B44680">
        <w:t xml:space="preserve"> has agreed to bear the cost of </w:t>
      </w:r>
      <w:r>
        <w:t xml:space="preserve">construction. </w:t>
      </w:r>
      <w:r w:rsidR="00B44680">
        <w:t>It could be viewed as part of the overall project</w:t>
      </w:r>
      <w:r>
        <w:t>.  M</w:t>
      </w:r>
      <w:r w:rsidR="00B44680">
        <w:t xml:space="preserve">ore particular </w:t>
      </w:r>
      <w:r>
        <w:t>a</w:t>
      </w:r>
      <w:r w:rsidR="00B44680">
        <w:t>s one of the prongs is to mitigate the potential impact</w:t>
      </w:r>
      <w:r>
        <w:t>. The Board</w:t>
      </w:r>
      <w:r w:rsidR="00B44680">
        <w:t xml:space="preserve"> may recall the testimony </w:t>
      </w:r>
      <w:r>
        <w:t>from</w:t>
      </w:r>
      <w:r w:rsidR="00B44680">
        <w:t xml:space="preserve"> </w:t>
      </w:r>
      <w:r w:rsidR="009F472A">
        <w:t>JCP&amp;L’s</w:t>
      </w:r>
      <w:r w:rsidR="00B44680">
        <w:t xml:space="preserve"> engineer that this </w:t>
      </w:r>
      <w:proofErr w:type="gramStart"/>
      <w:r w:rsidR="00B44680">
        <w:t>particular po</w:t>
      </w:r>
      <w:r w:rsidR="001A659F">
        <w:t>l</w:t>
      </w:r>
      <w:r w:rsidR="00B44680">
        <w:t>e</w:t>
      </w:r>
      <w:proofErr w:type="gramEnd"/>
      <w:r w:rsidR="00B44680">
        <w:t xml:space="preserve"> was specially specked out different</w:t>
      </w:r>
      <w:r w:rsidR="009F472A">
        <w:t>ly. P</w:t>
      </w:r>
      <w:r w:rsidR="00B44680">
        <w:t xml:space="preserve">oles of this </w:t>
      </w:r>
      <w:r w:rsidR="009F472A">
        <w:t>height</w:t>
      </w:r>
      <w:r w:rsidR="00B44680">
        <w:t xml:space="preserve"> would normally be </w:t>
      </w:r>
      <w:r w:rsidR="009F472A">
        <w:t xml:space="preserve">larger. This pole </w:t>
      </w:r>
      <w:r w:rsidR="00B44680">
        <w:t xml:space="preserve">is smaller in </w:t>
      </w:r>
      <w:r w:rsidR="001A659F">
        <w:t>size,</w:t>
      </w:r>
      <w:r w:rsidR="00B44680">
        <w:t xml:space="preserve"> and the foundation is somewhat smaller in size</w:t>
      </w:r>
      <w:r w:rsidR="009F472A">
        <w:t>. I</w:t>
      </w:r>
      <w:r w:rsidR="00B44680">
        <w:t xml:space="preserve">t cost </w:t>
      </w:r>
      <w:r w:rsidR="009F472A">
        <w:t>JCP&amp;L</w:t>
      </w:r>
      <w:r w:rsidR="00B44680">
        <w:t xml:space="preserve"> more to utilize a different grade of steel but </w:t>
      </w:r>
      <w:r w:rsidR="009F472A">
        <w:t>JCP&amp;L</w:t>
      </w:r>
      <w:r w:rsidR="00B44680">
        <w:t xml:space="preserve"> committed to doing that</w:t>
      </w:r>
      <w:r w:rsidR="009F472A">
        <w:t>. A</w:t>
      </w:r>
      <w:r w:rsidR="00B44680">
        <w:t xml:space="preserve">lso there was a request that </w:t>
      </w:r>
      <w:r w:rsidR="009F472A">
        <w:t xml:space="preserve">JPC&amp;L </w:t>
      </w:r>
      <w:r w:rsidR="00B44680">
        <w:t>colorize the pole so it wouldn’t be the traditional metal steel pole</w:t>
      </w:r>
      <w:r w:rsidR="009F472A">
        <w:t xml:space="preserve">. Mr. Beyel was </w:t>
      </w:r>
      <w:r w:rsidR="00B44680">
        <w:t>told that that</w:t>
      </w:r>
      <w:r w:rsidR="009F472A">
        <w:t xml:space="preserve"> it</w:t>
      </w:r>
      <w:r w:rsidR="00B44680">
        <w:t xml:space="preserve"> is possible to do</w:t>
      </w:r>
      <w:r w:rsidR="009F472A">
        <w:t>. I</w:t>
      </w:r>
      <w:r w:rsidR="00B44680">
        <w:t>t is an anodizing process</w:t>
      </w:r>
      <w:r w:rsidR="009F472A">
        <w:t>. I</w:t>
      </w:r>
      <w:r w:rsidR="00B44680">
        <w:t>t is not something that is painted on that might chip off</w:t>
      </w:r>
      <w:r w:rsidR="009F472A">
        <w:t xml:space="preserve">.  The applicant </w:t>
      </w:r>
      <w:proofErr w:type="gramStart"/>
      <w:r w:rsidR="009F472A">
        <w:t xml:space="preserve">is </w:t>
      </w:r>
      <w:r w:rsidR="00B44680">
        <w:t>able to</w:t>
      </w:r>
      <w:proofErr w:type="gramEnd"/>
      <w:r w:rsidR="00B44680">
        <w:t xml:space="preserve"> do </w:t>
      </w:r>
      <w:r w:rsidR="009F472A">
        <w:t>it. T</w:t>
      </w:r>
      <w:r w:rsidR="00B44680">
        <w:t>he coloration will be somewhere between a bronz</w:t>
      </w:r>
      <w:r w:rsidR="009F472A">
        <w:t>e</w:t>
      </w:r>
      <w:r w:rsidR="00B44680">
        <w:t xml:space="preserve"> and a brown</w:t>
      </w:r>
      <w:r w:rsidR="009F472A">
        <w:t xml:space="preserve">. Similar to which </w:t>
      </w:r>
      <w:r w:rsidR="00B44680">
        <w:t xml:space="preserve">is on those </w:t>
      </w:r>
      <w:r w:rsidR="009F472A">
        <w:t>existing</w:t>
      </w:r>
      <w:r w:rsidR="00B44680">
        <w:t xml:space="preserve"> </w:t>
      </w:r>
      <w:r w:rsidR="009F472A">
        <w:t>poles</w:t>
      </w:r>
      <w:r w:rsidR="00B44680">
        <w:t xml:space="preserve"> going down Darlene</w:t>
      </w:r>
      <w:r w:rsidR="009F472A">
        <w:t xml:space="preserve"> Avenue. </w:t>
      </w:r>
      <w:r w:rsidR="00B44680">
        <w:t xml:space="preserve">  </w:t>
      </w:r>
      <w:r w:rsidR="009F472A">
        <w:t xml:space="preserve">Mr. Beyel and the </w:t>
      </w:r>
      <w:r w:rsidR="001A659F">
        <w:t>applicant think</w:t>
      </w:r>
      <w:r w:rsidR="00B44680">
        <w:t xml:space="preserve"> that </w:t>
      </w:r>
      <w:r w:rsidR="009F472A">
        <w:t xml:space="preserve">those things </w:t>
      </w:r>
      <w:proofErr w:type="gramStart"/>
      <w:r w:rsidR="009F472A">
        <w:t>satisfies</w:t>
      </w:r>
      <w:proofErr w:type="gramEnd"/>
      <w:r w:rsidR="00B44680">
        <w:t xml:space="preserve"> the need fo</w:t>
      </w:r>
      <w:r w:rsidR="009F472A">
        <w:t>r</w:t>
      </w:r>
      <w:r w:rsidR="00B44680">
        <w:t xml:space="preserve"> the application to the extent possible to mitigate the impact and the </w:t>
      </w:r>
      <w:r w:rsidR="009F472A">
        <w:t>sidewalk</w:t>
      </w:r>
      <w:r w:rsidR="00B44680">
        <w:t xml:space="preserve"> is kind of an added bonus.  </w:t>
      </w:r>
    </w:p>
    <w:p w14:paraId="22A36C3C" w14:textId="77777777" w:rsidR="00B44680" w:rsidRDefault="00B44680" w:rsidP="00B44680"/>
    <w:p w14:paraId="727BFE6E" w14:textId="10362757" w:rsidR="009F472A" w:rsidRDefault="009F472A" w:rsidP="009F472A">
      <w:r>
        <w:lastRenderedPageBreak/>
        <w:t xml:space="preserve">Special Counsel Brown noted that if the application gets the approval votes details regarding the anodizing can be sent to Board Engineer/Planner Avakian for review as a condition of approval.  </w:t>
      </w:r>
    </w:p>
    <w:p w14:paraId="1B175AFD" w14:textId="6A0A5228" w:rsidR="009F472A" w:rsidRDefault="009F472A" w:rsidP="009F472A"/>
    <w:p w14:paraId="28FEB5DA" w14:textId="205F7D23" w:rsidR="009F472A" w:rsidRDefault="009F472A" w:rsidP="009F472A">
      <w:r>
        <w:t xml:space="preserve">Mr. Beyel agreed details would be provided. </w:t>
      </w:r>
    </w:p>
    <w:p w14:paraId="0306B80A" w14:textId="77777777" w:rsidR="009F472A" w:rsidRDefault="009F472A" w:rsidP="009F472A"/>
    <w:p w14:paraId="3844CED2" w14:textId="16424AC7" w:rsidR="00B44680" w:rsidRDefault="009F472A" w:rsidP="00B44680">
      <w:r>
        <w:t xml:space="preserve">Chairman Papp opened he floor for questions. </w:t>
      </w:r>
    </w:p>
    <w:p w14:paraId="083B71AA" w14:textId="6B84312A" w:rsidR="009F472A" w:rsidRDefault="009F472A" w:rsidP="00B44680"/>
    <w:p w14:paraId="495F111E" w14:textId="640C1BF6" w:rsidR="009F472A" w:rsidRDefault="009F472A" w:rsidP="00B44680">
      <w:r>
        <w:t xml:space="preserve">Mr. Gentile stated that he had a comment. </w:t>
      </w:r>
    </w:p>
    <w:p w14:paraId="3F99A9CC" w14:textId="0513D380" w:rsidR="009F472A" w:rsidRDefault="009F472A" w:rsidP="00B44680"/>
    <w:p w14:paraId="64A5878D" w14:textId="5411D955" w:rsidR="009F472A" w:rsidRDefault="009F472A" w:rsidP="00B44680">
      <w:r>
        <w:t xml:space="preserve">Chairman Papp stated that procedure dictates questions only at this time. </w:t>
      </w:r>
    </w:p>
    <w:p w14:paraId="4BCB7D97" w14:textId="589DD4A2" w:rsidR="009F472A" w:rsidRDefault="009F472A" w:rsidP="00B44680"/>
    <w:p w14:paraId="39F32F55" w14:textId="77777777" w:rsidR="009F472A" w:rsidRDefault="009F472A" w:rsidP="00B44680"/>
    <w:p w14:paraId="088C92C1" w14:textId="69E9323C" w:rsidR="00B44680" w:rsidRDefault="009F472A" w:rsidP="00B44680">
      <w:r>
        <w:t xml:space="preserve">Board Engineer/Planner confirmed so that all Board Members understood the Ordinance 18-2.1 Mandatory Construction of Sidewalks and Curbs states that the owners </w:t>
      </w:r>
      <w:r w:rsidR="00B44680">
        <w:t>of land in front of all streets</w:t>
      </w:r>
      <w:r w:rsidR="00BA0E7F">
        <w:t>,</w:t>
      </w:r>
      <w:r w:rsidR="00B44680">
        <w:t xml:space="preserve"> </w:t>
      </w:r>
      <w:proofErr w:type="gramStart"/>
      <w:r w:rsidR="00B44680">
        <w:t>road</w:t>
      </w:r>
      <w:r w:rsidR="00BA0E7F">
        <w:t>s</w:t>
      </w:r>
      <w:proofErr w:type="gramEnd"/>
      <w:r w:rsidR="00B44680">
        <w:t xml:space="preserve"> or highways in the </w:t>
      </w:r>
      <w:r w:rsidR="00BA0E7F">
        <w:t>Borough</w:t>
      </w:r>
      <w:r w:rsidR="00B44680">
        <w:t xml:space="preserve"> of Interlaken where there is no </w:t>
      </w:r>
      <w:r w:rsidR="00BA0E7F">
        <w:t>sidewalk</w:t>
      </w:r>
      <w:r w:rsidR="00B44680">
        <w:t xml:space="preserve"> or curbing </w:t>
      </w:r>
      <w:r w:rsidR="00BA0E7F">
        <w:t>shall</w:t>
      </w:r>
      <w:r w:rsidR="00B44680">
        <w:t xml:space="preserve"> construct </w:t>
      </w:r>
      <w:r w:rsidR="00BA0E7F">
        <w:t>sidewalks</w:t>
      </w:r>
      <w:r w:rsidR="00B44680">
        <w:t xml:space="preserve"> or </w:t>
      </w:r>
      <w:r w:rsidR="00BA0E7F">
        <w:t>curbing</w:t>
      </w:r>
      <w:r w:rsidR="00B44680">
        <w:t xml:space="preserve"> along said streets</w:t>
      </w:r>
      <w:r w:rsidR="00BA0E7F">
        <w:t>,</w:t>
      </w:r>
      <w:r w:rsidR="00B44680">
        <w:t xml:space="preserve"> roads or </w:t>
      </w:r>
      <w:r w:rsidR="00BA0E7F">
        <w:t>highways</w:t>
      </w:r>
      <w:r w:rsidR="00B44680">
        <w:t xml:space="preserve"> in accordance with the provisions of this section</w:t>
      </w:r>
      <w:r w:rsidR="00BA0E7F">
        <w:t>.  Board Engineer/Planner Avakian noted that t</w:t>
      </w:r>
      <w:r w:rsidR="00B44680">
        <w:t>his section includes specific construction details that were prov</w:t>
      </w:r>
      <w:r w:rsidR="00BA0E7F">
        <w:t>id</w:t>
      </w:r>
      <w:r w:rsidR="00B44680">
        <w:t xml:space="preserve">ed to the </w:t>
      </w:r>
      <w:r w:rsidR="00BA0E7F">
        <w:t>Borough</w:t>
      </w:r>
      <w:r w:rsidR="00B44680">
        <w:t xml:space="preserve"> for this </w:t>
      </w:r>
      <w:r w:rsidR="001A659F">
        <w:t>purpose.</w:t>
      </w:r>
    </w:p>
    <w:p w14:paraId="7049B021" w14:textId="77777777" w:rsidR="00BA0E7F" w:rsidRDefault="00BA0E7F" w:rsidP="00B44680"/>
    <w:p w14:paraId="13E6BA9A" w14:textId="09F20CFD" w:rsidR="00B44680" w:rsidRDefault="00BA0E7F" w:rsidP="00B44680">
      <w:r>
        <w:t xml:space="preserve">Chairman </w:t>
      </w:r>
      <w:r w:rsidR="00B44680">
        <w:t>Papp</w:t>
      </w:r>
      <w:r>
        <w:t xml:space="preserve"> confirmed with Board Engineer/Planner Avakian that the </w:t>
      </w:r>
      <w:r w:rsidR="00B44680">
        <w:t xml:space="preserve">ordinance includes that if there is no </w:t>
      </w:r>
      <w:r>
        <w:t>sidewalk</w:t>
      </w:r>
      <w:r w:rsidR="00B44680">
        <w:t xml:space="preserve"> the </w:t>
      </w:r>
      <w:r>
        <w:t>homeowner</w:t>
      </w:r>
      <w:r w:rsidR="00B44680">
        <w:t xml:space="preserve"> is responsible to put a </w:t>
      </w:r>
      <w:r>
        <w:t>sidewalk</w:t>
      </w:r>
      <w:r w:rsidR="00B44680">
        <w:t xml:space="preserve"> in</w:t>
      </w:r>
      <w:r>
        <w:t>.</w:t>
      </w:r>
      <w:r w:rsidR="00B44680">
        <w:t xml:space="preserve"> </w:t>
      </w:r>
    </w:p>
    <w:p w14:paraId="7BA0BFEC" w14:textId="77777777" w:rsidR="00BA0E7F" w:rsidRDefault="00BA0E7F" w:rsidP="00B44680"/>
    <w:p w14:paraId="3A21ED96" w14:textId="77777777" w:rsidR="00BA0E7F" w:rsidRDefault="00BA0E7F" w:rsidP="00B44680">
      <w:r>
        <w:t xml:space="preserve">Board Engineer/Planner Avakian stated that at the time Vice Chairwoman Umfrid was on Brough Council the Borough received a onetime grant to make sidewalk and Council </w:t>
      </w:r>
      <w:r w:rsidR="00B44680">
        <w:t xml:space="preserve">chose not to do it </w:t>
      </w:r>
      <w:r>
        <w:t xml:space="preserve">so as not to affect sidewalks </w:t>
      </w:r>
      <w:r w:rsidR="00B44680">
        <w:t xml:space="preserve">on private or in front of private </w:t>
      </w:r>
      <w:r>
        <w:t>residential</w:t>
      </w:r>
      <w:r w:rsidR="00B44680">
        <w:t xml:space="preserve"> </w:t>
      </w:r>
      <w:r>
        <w:t>properties</w:t>
      </w:r>
      <w:r w:rsidR="00B44680">
        <w:t xml:space="preserve"> because of this </w:t>
      </w:r>
      <w:r>
        <w:t>ordinance</w:t>
      </w:r>
      <w:r w:rsidR="00B44680">
        <w:t>.</w:t>
      </w:r>
    </w:p>
    <w:p w14:paraId="15915A2C" w14:textId="744C9CA2" w:rsidR="00B44680" w:rsidRDefault="00B44680" w:rsidP="00B44680">
      <w:r>
        <w:t xml:space="preserve"> </w:t>
      </w:r>
    </w:p>
    <w:p w14:paraId="043D149E" w14:textId="00F5B578" w:rsidR="00B44680" w:rsidRDefault="00BA0E7F" w:rsidP="00B44680">
      <w:r>
        <w:t xml:space="preserve">Special Counsel Brown clarified with Board </w:t>
      </w:r>
      <w:r w:rsidR="001A659F">
        <w:t>Engineer</w:t>
      </w:r>
      <w:r>
        <w:t xml:space="preserve">/Planner Avakian that it would be fair to say </w:t>
      </w:r>
      <w:r w:rsidR="00C32030">
        <w:t>that the</w:t>
      </w:r>
      <w:r>
        <w:t xml:space="preserve"> Gentiles would have to be </w:t>
      </w:r>
      <w:r w:rsidR="00B44680">
        <w:t xml:space="preserve">asked to pay for what the </w:t>
      </w:r>
      <w:r>
        <w:t>municipality</w:t>
      </w:r>
      <w:r w:rsidR="00B44680">
        <w:t xml:space="preserve"> directed its engineers or its contractors to install. </w:t>
      </w:r>
    </w:p>
    <w:p w14:paraId="31C2F07F" w14:textId="77777777" w:rsidR="00BA0E7F" w:rsidRDefault="00BA0E7F" w:rsidP="00B44680"/>
    <w:p w14:paraId="44298FCE" w14:textId="0ADA7339" w:rsidR="00BA0E7F" w:rsidRDefault="00BA0E7F" w:rsidP="00B44680">
      <w:r>
        <w:t xml:space="preserve">Board Engineer/Planner Avakian confirmed that if that was the </w:t>
      </w:r>
      <w:r w:rsidR="00B44680">
        <w:t xml:space="preserve">course that </w:t>
      </w:r>
      <w:r>
        <w:t xml:space="preserve">the Borough chose to take then yes, the Gentiles would be asked to pay. </w:t>
      </w:r>
    </w:p>
    <w:p w14:paraId="58E67C0A" w14:textId="77777777" w:rsidR="00BA0E7F" w:rsidRDefault="00BA0E7F" w:rsidP="00B44680"/>
    <w:p w14:paraId="375759D2" w14:textId="4C0D3285" w:rsidR="00BA0E7F" w:rsidRDefault="00BA0E7F" w:rsidP="00B44680">
      <w:r>
        <w:t>Special Council Brown stated that the Gentiles not necessarily should hav</w:t>
      </w:r>
      <w:r w:rsidR="001A659F">
        <w:t>e</w:t>
      </w:r>
      <w:r>
        <w:t xml:space="preserve"> done it in the past</w:t>
      </w:r>
      <w:r w:rsidR="001A659F">
        <w:t>.</w:t>
      </w:r>
    </w:p>
    <w:p w14:paraId="6331AAB9" w14:textId="77777777" w:rsidR="00BA0E7F" w:rsidRDefault="00BA0E7F" w:rsidP="00B44680"/>
    <w:p w14:paraId="19FDAB0E" w14:textId="05D1CF6A" w:rsidR="00B44680" w:rsidRDefault="00BA0E7F" w:rsidP="00BA0E7F">
      <w:r>
        <w:t xml:space="preserve">Board Engineer/Planner Avakian stated that it is just the responsibly. </w:t>
      </w:r>
    </w:p>
    <w:p w14:paraId="5D0EC65C" w14:textId="77777777" w:rsidR="00BA0E7F" w:rsidRDefault="00BA0E7F" w:rsidP="00BA0E7F"/>
    <w:p w14:paraId="33980557" w14:textId="6D3F5DA2" w:rsidR="00B44680" w:rsidRDefault="00BA0E7F" w:rsidP="00B44680">
      <w:r>
        <w:t>Board Engineer/Planner Avakian stated that another item</w:t>
      </w:r>
      <w:r w:rsidR="00B44680">
        <w:t xml:space="preserve"> discussed in testimony were the </w:t>
      </w:r>
      <w:r>
        <w:t>revised</w:t>
      </w:r>
      <w:r w:rsidR="00B44680">
        <w:t xml:space="preserve"> </w:t>
      </w:r>
      <w:r w:rsidR="001A659F">
        <w:t>plan drawings</w:t>
      </w:r>
      <w:r>
        <w:t>.  I</w:t>
      </w:r>
      <w:r w:rsidR="00B44680">
        <w:t xml:space="preserve">n effect the utility pole was located </w:t>
      </w:r>
      <w:r>
        <w:t>slightly</w:t>
      </w:r>
      <w:r w:rsidR="00B44680">
        <w:t xml:space="preserve"> to the east to allow for the sidewalk construction to be unencumbered though the right of way area</w:t>
      </w:r>
      <w:r>
        <w:t>.  The</w:t>
      </w:r>
      <w:r w:rsidR="00B44680">
        <w:t xml:space="preserve"> sidewalk will be 100% within the right of way</w:t>
      </w:r>
      <w:r w:rsidR="00AB36CA">
        <w:t>.</w:t>
      </w:r>
      <w:r w:rsidR="00B44680">
        <w:t xml:space="preserve"> </w:t>
      </w:r>
      <w:proofErr w:type="gramStart"/>
      <w:r w:rsidR="001A659F">
        <w:t>So</w:t>
      </w:r>
      <w:proofErr w:type="gramEnd"/>
      <w:r w:rsidR="00B44680">
        <w:t xml:space="preserve"> everyone understands</w:t>
      </w:r>
      <w:r w:rsidR="00AB36CA">
        <w:t xml:space="preserve">, </w:t>
      </w:r>
      <w:r w:rsidR="00B44680">
        <w:t>the sidewa</w:t>
      </w:r>
      <w:r w:rsidR="00AB36CA">
        <w:t xml:space="preserve">lk currently </w:t>
      </w:r>
      <w:r w:rsidR="00B44680">
        <w:t xml:space="preserve">ends at Bridlemere </w:t>
      </w:r>
      <w:r w:rsidR="00AB36CA">
        <w:t>Avenue.  It</w:t>
      </w:r>
      <w:r w:rsidR="00B44680">
        <w:t xml:space="preserve"> does not run along either of the two lots in questions nor the third lot to the north</w:t>
      </w:r>
      <w:r w:rsidR="00AB36CA">
        <w:t>,</w:t>
      </w:r>
      <w:r w:rsidR="00B44680">
        <w:t xml:space="preserve"> but it does run down from </w:t>
      </w:r>
      <w:r w:rsidR="00AB36CA">
        <w:t>Corlies</w:t>
      </w:r>
      <w:r w:rsidR="00B44680">
        <w:t xml:space="preserve"> </w:t>
      </w:r>
      <w:r w:rsidR="00AB36CA">
        <w:t>A</w:t>
      </w:r>
      <w:r w:rsidR="00B44680">
        <w:t xml:space="preserve">venue to the south along the </w:t>
      </w:r>
      <w:r w:rsidR="00AB36CA">
        <w:t>fr</w:t>
      </w:r>
      <w:r w:rsidR="00B44680">
        <w:t>ontage of the one lot that was construct</w:t>
      </w:r>
      <w:r w:rsidR="00AB36CA">
        <w:t>ed</w:t>
      </w:r>
      <w:r w:rsidR="00B44680">
        <w:t xml:space="preserve"> with the major </w:t>
      </w:r>
      <w:r w:rsidR="00AB36CA">
        <w:t>subdivision</w:t>
      </w:r>
      <w:r w:rsidR="00B44680">
        <w:t xml:space="preserve"> along </w:t>
      </w:r>
      <w:r w:rsidR="00AB36CA">
        <w:t>Corlies Avenue</w:t>
      </w:r>
      <w:r w:rsidR="00B44680">
        <w:t xml:space="preserve"> many years ago</w:t>
      </w:r>
      <w:r w:rsidR="00AB36CA">
        <w:t>.</w:t>
      </w:r>
      <w:r w:rsidR="00B44680">
        <w:t xml:space="preserve"> </w:t>
      </w:r>
    </w:p>
    <w:p w14:paraId="32F81407" w14:textId="77777777" w:rsidR="00C32030" w:rsidRDefault="00C32030" w:rsidP="00B44680"/>
    <w:p w14:paraId="1564BB5C" w14:textId="77777777" w:rsidR="00AB36CA" w:rsidRDefault="00AB36CA" w:rsidP="00B44680">
      <w:r>
        <w:t xml:space="preserve">Board Engineer/Planner Avakian stated that that </w:t>
      </w:r>
      <w:r w:rsidR="00B44680">
        <w:t xml:space="preserve">is the extent of the </w:t>
      </w:r>
      <w:r>
        <w:t xml:space="preserve">testimony.  If the Board has any questions pleas ask, but be </w:t>
      </w:r>
      <w:r w:rsidR="00B44680">
        <w:t xml:space="preserve">very comfortable </w:t>
      </w:r>
      <w:r>
        <w:t>t</w:t>
      </w:r>
      <w:r w:rsidR="00B44680">
        <w:t xml:space="preserve">hat the </w:t>
      </w:r>
      <w:r>
        <w:t>applicant</w:t>
      </w:r>
      <w:r w:rsidR="00B44680">
        <w:t xml:space="preserve"> has answered all the </w:t>
      </w:r>
      <w:r>
        <w:t>questions</w:t>
      </w:r>
      <w:r w:rsidR="00B44680">
        <w:t xml:space="preserve"> and gone </w:t>
      </w:r>
      <w:r w:rsidR="00B44680">
        <w:lastRenderedPageBreak/>
        <w:t xml:space="preserve">beyond what </w:t>
      </w:r>
      <w:r>
        <w:t>the Board</w:t>
      </w:r>
      <w:r w:rsidR="00B44680">
        <w:t xml:space="preserve"> asked for</w:t>
      </w:r>
      <w:r>
        <w:t>,</w:t>
      </w:r>
      <w:r w:rsidR="00B44680">
        <w:t xml:space="preserve"> in terms of </w:t>
      </w:r>
      <w:r>
        <w:t>answering</w:t>
      </w:r>
      <w:r w:rsidR="00B44680">
        <w:t xml:space="preserve"> questions</w:t>
      </w:r>
      <w:r>
        <w:t xml:space="preserve">, because the applicant attended the council meeting with Board Engineer/Planner Avakian and met with Council. </w:t>
      </w:r>
    </w:p>
    <w:p w14:paraId="0143F633" w14:textId="4F5429BF" w:rsidR="00B44680" w:rsidRDefault="00B44680" w:rsidP="00B44680"/>
    <w:p w14:paraId="65362CE4" w14:textId="2ED398E4" w:rsidR="00AB36CA" w:rsidRDefault="00AB36CA" w:rsidP="00B44680">
      <w:r>
        <w:t xml:space="preserve">Chairman Papp opened the floor to public comment. </w:t>
      </w:r>
    </w:p>
    <w:p w14:paraId="01556BB8" w14:textId="77777777" w:rsidR="00AB36CA" w:rsidRDefault="00AB36CA" w:rsidP="00B44680"/>
    <w:p w14:paraId="069D2E36" w14:textId="27D9AE20" w:rsidR="00AB36CA" w:rsidRDefault="00AB36CA" w:rsidP="00B44680">
      <w:r>
        <w:t xml:space="preserve">Special Council Brown stated for the record that there </w:t>
      </w:r>
      <w:proofErr w:type="gramStart"/>
      <w:r>
        <w:t>are</w:t>
      </w:r>
      <w:proofErr w:type="gramEnd"/>
      <w:r>
        <w:t xml:space="preserve"> no more witness from the applicant. </w:t>
      </w:r>
    </w:p>
    <w:p w14:paraId="33AD1349" w14:textId="77777777" w:rsidR="00AB36CA" w:rsidRDefault="00AB36CA" w:rsidP="00B44680"/>
    <w:p w14:paraId="06FECDFB" w14:textId="77777777" w:rsidR="00AB36CA" w:rsidRDefault="00B44680" w:rsidP="00B44680">
      <w:r>
        <w:t xml:space="preserve">Mr. and </w:t>
      </w:r>
      <w:r w:rsidR="00AB36CA">
        <w:t>M</w:t>
      </w:r>
      <w:r>
        <w:t xml:space="preserve">rs. </w:t>
      </w:r>
      <w:r w:rsidR="00AB36CA">
        <w:t xml:space="preserve">Gentile </w:t>
      </w:r>
      <w:r>
        <w:t xml:space="preserve">were </w:t>
      </w:r>
      <w:r w:rsidR="00AB36CA">
        <w:t>sworn</w:t>
      </w:r>
      <w:r>
        <w:t xml:space="preserve"> in by Special Council Brown.</w:t>
      </w:r>
    </w:p>
    <w:p w14:paraId="2AC03E72" w14:textId="11ABCDB2" w:rsidR="00B44680" w:rsidRDefault="00B44680" w:rsidP="00B44680">
      <w:r>
        <w:t xml:space="preserve"> </w:t>
      </w:r>
    </w:p>
    <w:p w14:paraId="3CED1BBF" w14:textId="70E946F4" w:rsidR="00B44680" w:rsidRDefault="00B44680" w:rsidP="00AB36CA">
      <w:r>
        <w:t xml:space="preserve">Mr. </w:t>
      </w:r>
      <w:r w:rsidR="00AB36CA">
        <w:t>Gentile</w:t>
      </w:r>
      <w:r>
        <w:t xml:space="preserve"> stated </w:t>
      </w:r>
      <w:r w:rsidR="00AB36CA">
        <w:t>he and his wife have</w:t>
      </w:r>
      <w:r>
        <w:t xml:space="preserve"> some problems with what has </w:t>
      </w:r>
      <w:r w:rsidR="00AB36CA">
        <w:t>c</w:t>
      </w:r>
      <w:r>
        <w:t xml:space="preserve">ome up </w:t>
      </w:r>
      <w:r w:rsidR="00AB36CA">
        <w:t>at this hearing</w:t>
      </w:r>
      <w:r w:rsidR="00504F93">
        <w:t>. He</w:t>
      </w:r>
      <w:r w:rsidR="00AB36CA">
        <w:t xml:space="preserve"> does not like the way </w:t>
      </w:r>
      <w:r>
        <w:t>it is going</w:t>
      </w:r>
      <w:r w:rsidR="00AB36CA">
        <w:t xml:space="preserve">.  Mr. Gentile stated that he and his wife </w:t>
      </w:r>
      <w:r>
        <w:t xml:space="preserve">did not sign on for a pole to be pushed 28inches or more to be put on </w:t>
      </w:r>
      <w:r w:rsidR="00AB36CA">
        <w:t>their</w:t>
      </w:r>
      <w:r>
        <w:t xml:space="preserve"> property</w:t>
      </w:r>
      <w:r w:rsidR="00AB36CA">
        <w:t>.  They</w:t>
      </w:r>
      <w:r>
        <w:t xml:space="preserve"> don’t want a sidewalk because that means </w:t>
      </w:r>
      <w:r w:rsidR="00AB36CA">
        <w:t>they will have to</w:t>
      </w:r>
      <w:r>
        <w:t xml:space="preserve"> have to take care of it</w:t>
      </w:r>
      <w:r w:rsidR="00AB36CA">
        <w:t xml:space="preserve"> and s</w:t>
      </w:r>
      <w:r>
        <w:t>hovel</w:t>
      </w:r>
      <w:r w:rsidR="00AB36CA">
        <w:t xml:space="preserve">.  Mr. Gentile stated his </w:t>
      </w:r>
      <w:r>
        <w:t xml:space="preserve">home insurance will </w:t>
      </w:r>
      <w:r w:rsidR="00AB36CA">
        <w:t>probably</w:t>
      </w:r>
      <w:r>
        <w:t xml:space="preserve"> go up and also </w:t>
      </w:r>
      <w:r w:rsidR="00AB36CA">
        <w:t>he does not</w:t>
      </w:r>
      <w:r>
        <w:t xml:space="preserve"> want a guard rail in front of </w:t>
      </w:r>
      <w:r w:rsidR="00AB36CA">
        <w:t>his</w:t>
      </w:r>
      <w:r>
        <w:t xml:space="preserve"> house</w:t>
      </w:r>
      <w:r w:rsidR="00AB36CA">
        <w:t>. T</w:t>
      </w:r>
      <w:r>
        <w:t xml:space="preserve">hat has to be the ugliest thing you ever </w:t>
      </w:r>
      <w:proofErr w:type="gramStart"/>
      <w:r>
        <w:t>seen  in</w:t>
      </w:r>
      <w:proofErr w:type="gramEnd"/>
      <w:r>
        <w:t xml:space="preserve"> front of  a </w:t>
      </w:r>
      <w:r w:rsidR="00AB36CA">
        <w:t>residential</w:t>
      </w:r>
      <w:r>
        <w:t xml:space="preserve"> house</w:t>
      </w:r>
      <w:r w:rsidR="00AB36CA">
        <w:t>.  The guard rail</w:t>
      </w:r>
      <w:r>
        <w:t xml:space="preserve"> it is going to look like the </w:t>
      </w:r>
      <w:r w:rsidR="00AB36CA">
        <w:t xml:space="preserve">turnpike. Mr. Gentile stated that if you look at the pictures ow what were sent to him, there is no guard rail on those telephone poles so why would you </w:t>
      </w:r>
      <w:r>
        <w:t xml:space="preserve"> </w:t>
      </w:r>
      <w:r w:rsidR="00AB36CA">
        <w:t xml:space="preserve">put a guide rail in front of Mr. Gentiles </w:t>
      </w:r>
      <w:r>
        <w:t xml:space="preserve">house.  </w:t>
      </w:r>
      <w:r w:rsidR="000D14ED">
        <w:t xml:space="preserve">Mr. Gentile stated that it is bad enough to have the pole.  He agreed to the pole.  He realized something was going to eventually happen and there is not aa whole lot he could push back on.  The pole is fine where it was originally supposed to be.  Now it is 28 inches more ono his property.  It is getting </w:t>
      </w:r>
      <w:proofErr w:type="gramStart"/>
      <w:r w:rsidR="000D14ED">
        <w:t>pretty close</w:t>
      </w:r>
      <w:proofErr w:type="gramEnd"/>
      <w:r w:rsidR="000D14ED">
        <w:t xml:space="preserve"> to his house.  Mr. Gentile stated that he does not agree to it and will not accept it.  Mr. Gentile does not want a sidewalk.  That </w:t>
      </w:r>
      <w:proofErr w:type="spellStart"/>
      <w:r w:rsidR="000D14ED">
        <w:t>wass</w:t>
      </w:r>
      <w:proofErr w:type="spellEnd"/>
      <w:r w:rsidR="000D14ED">
        <w:t xml:space="preserve"> </w:t>
      </w:r>
      <w:r>
        <w:t xml:space="preserve">not in the original agreement that we signed on to. </w:t>
      </w:r>
    </w:p>
    <w:p w14:paraId="203940F5" w14:textId="77777777" w:rsidR="000D14ED" w:rsidRDefault="000D14ED" w:rsidP="00AB36CA"/>
    <w:p w14:paraId="297EF77C" w14:textId="375B2112" w:rsidR="00B44680" w:rsidRDefault="000D14ED" w:rsidP="00B44680">
      <w:r>
        <w:t xml:space="preserve">Board Engineer/Planner Avakian stated that </w:t>
      </w:r>
      <w:r w:rsidR="00B44680">
        <w:t xml:space="preserve">testimony was provided at the December meeting on the guide rail. </w:t>
      </w:r>
    </w:p>
    <w:p w14:paraId="3E108FE6" w14:textId="77777777" w:rsidR="000D14ED" w:rsidRDefault="000D14ED" w:rsidP="00B44680"/>
    <w:p w14:paraId="06E910B7" w14:textId="00E9F4F1" w:rsidR="00B44680" w:rsidRDefault="00B44680" w:rsidP="000D14ED">
      <w:r>
        <w:t>Mrs</w:t>
      </w:r>
      <w:r w:rsidR="000D14ED">
        <w:t>. G</w:t>
      </w:r>
      <w:r>
        <w:t xml:space="preserve">entile </w:t>
      </w:r>
      <w:r w:rsidR="000D14ED">
        <w:t>stated that she and Mr. Gentile w</w:t>
      </w:r>
      <w:r>
        <w:t>ere both there and it felt like this has all been added on</w:t>
      </w:r>
      <w:r w:rsidR="000D14ED">
        <w:t>.</w:t>
      </w:r>
      <w:r>
        <w:t xml:space="preserve"> </w:t>
      </w:r>
      <w:r w:rsidR="000D14ED">
        <w:t>T</w:t>
      </w:r>
      <w:r>
        <w:t xml:space="preserve">his is not what </w:t>
      </w:r>
      <w:r w:rsidR="000D14ED">
        <w:t xml:space="preserve">we </w:t>
      </w:r>
      <w:r>
        <w:t>wanted to do</w:t>
      </w:r>
      <w:r w:rsidR="000D14ED">
        <w:t xml:space="preserve">.  Ms. Gentile agreed with Mr. Gentile.  They did not agree to any sidewalk or any of the other extra things that have been attached to this. </w:t>
      </w:r>
    </w:p>
    <w:p w14:paraId="2A6675C7" w14:textId="77777777" w:rsidR="000D14ED" w:rsidRDefault="000D14ED" w:rsidP="000D14ED"/>
    <w:p w14:paraId="66F5D8E0" w14:textId="77777777" w:rsidR="000D14ED" w:rsidRDefault="00B44680" w:rsidP="00B44680">
      <w:r>
        <w:t xml:space="preserve">Mr. </w:t>
      </w:r>
      <w:r w:rsidR="000D14ED">
        <w:t>G</w:t>
      </w:r>
      <w:r>
        <w:t>entile</w:t>
      </w:r>
      <w:r w:rsidR="000D14ED">
        <w:t xml:space="preserve"> stated that</w:t>
      </w:r>
      <w:r>
        <w:t xml:space="preserve"> no one told </w:t>
      </w:r>
      <w:r w:rsidR="000D14ED">
        <w:t>them</w:t>
      </w:r>
      <w:r>
        <w:t xml:space="preserve"> about that.</w:t>
      </w:r>
    </w:p>
    <w:p w14:paraId="3632E697" w14:textId="4AB398B3" w:rsidR="00B44680" w:rsidRDefault="00B44680" w:rsidP="00B44680">
      <w:r>
        <w:t xml:space="preserve"> </w:t>
      </w:r>
    </w:p>
    <w:p w14:paraId="776420E7" w14:textId="3DD58992" w:rsidR="00B44680" w:rsidRDefault="000D14ED" w:rsidP="00B44680">
      <w:r>
        <w:t xml:space="preserve">Mr. </w:t>
      </w:r>
      <w:r w:rsidR="00C32030">
        <w:t>Beyel</w:t>
      </w:r>
      <w:r>
        <w:t xml:space="preserve"> stated that </w:t>
      </w:r>
      <w:r w:rsidR="00B44680">
        <w:t xml:space="preserve">at the hearing we talked </w:t>
      </w:r>
      <w:r>
        <w:t>about</w:t>
      </w:r>
      <w:r w:rsidR="00B44680">
        <w:t xml:space="preserve"> this the guide rail</w:t>
      </w:r>
      <w:r>
        <w:t>. The guide rail is</w:t>
      </w:r>
      <w:r w:rsidR="00B44680">
        <w:t xml:space="preserve"> </w:t>
      </w:r>
      <w:proofErr w:type="gramStart"/>
      <w:r w:rsidR="00B44680">
        <w:t>actually not</w:t>
      </w:r>
      <w:proofErr w:type="gramEnd"/>
      <w:r w:rsidR="00B44680">
        <w:t xml:space="preserve"> </w:t>
      </w:r>
      <w:r>
        <w:t xml:space="preserve">on their </w:t>
      </w:r>
      <w:r w:rsidR="00B44680">
        <w:t>property</w:t>
      </w:r>
      <w:r>
        <w:t>. It</w:t>
      </w:r>
      <w:r w:rsidR="00B44680">
        <w:t xml:space="preserve"> is in the </w:t>
      </w:r>
      <w:r>
        <w:t>municipal</w:t>
      </w:r>
      <w:r w:rsidR="00B44680">
        <w:t xml:space="preserve"> right of way</w:t>
      </w:r>
      <w:r>
        <w:t>,</w:t>
      </w:r>
      <w:r w:rsidR="00B44680">
        <w:t xml:space="preserve"> </w:t>
      </w:r>
      <w:r>
        <w:t>whether</w:t>
      </w:r>
      <w:r w:rsidR="00B44680">
        <w:t xml:space="preserve"> </w:t>
      </w:r>
      <w:r>
        <w:t xml:space="preserve">or not </w:t>
      </w:r>
      <w:r w:rsidR="00B44680">
        <w:t>easement was procured</w:t>
      </w:r>
      <w:r>
        <w:t xml:space="preserve">. In </w:t>
      </w:r>
      <w:r w:rsidR="00B44680">
        <w:t xml:space="preserve">fact that topic came up as </w:t>
      </w:r>
      <w:r>
        <w:t>Mr. Morris</w:t>
      </w:r>
      <w:r w:rsidR="00B44680">
        <w:t xml:space="preserve"> indicated in his </w:t>
      </w:r>
      <w:r>
        <w:t xml:space="preserve">testimony, the guide rail is </w:t>
      </w:r>
      <w:r w:rsidR="00B44680">
        <w:t xml:space="preserve">not something that </w:t>
      </w:r>
      <w:r>
        <w:t>JCP&amp;L</w:t>
      </w:r>
      <w:r w:rsidR="00B44680">
        <w:t xml:space="preserve"> itself is proposing nor would install if it was left up to </w:t>
      </w:r>
      <w:r>
        <w:t>JCP&amp;L.  The guide rail is a DOT</w:t>
      </w:r>
      <w:r w:rsidR="00B44680">
        <w:t xml:space="preserve"> requirement</w:t>
      </w:r>
      <w:r>
        <w:t>.  Mr. Morris</w:t>
      </w:r>
      <w:r w:rsidR="00B44680">
        <w:t xml:space="preserve"> spent some time in his testimony explaining why it was </w:t>
      </w:r>
      <w:r>
        <w:t>necessary</w:t>
      </w:r>
      <w:r w:rsidR="00B44680">
        <w:t xml:space="preserve"> here but not at the other locations</w:t>
      </w:r>
      <w:r>
        <w:t xml:space="preserve">.  It </w:t>
      </w:r>
      <w:r w:rsidR="001A659F">
        <w:t>is an</w:t>
      </w:r>
      <w:r w:rsidR="00B44680">
        <w:t xml:space="preserve"> item of expense that if </w:t>
      </w:r>
      <w:r>
        <w:t>JCP&amp;L</w:t>
      </w:r>
      <w:r w:rsidR="00B44680">
        <w:t xml:space="preserve"> did not install </w:t>
      </w:r>
      <w:r w:rsidR="00C32030">
        <w:t>it,</w:t>
      </w:r>
      <w:r>
        <w:t xml:space="preserve"> </w:t>
      </w:r>
      <w:r w:rsidR="00B44680">
        <w:t>if the municipality at some point in the future wanted to obtain some governmental funding for different projects in the town</w:t>
      </w:r>
      <w:r>
        <w:t>,</w:t>
      </w:r>
      <w:r w:rsidR="00B44680">
        <w:t xml:space="preserve"> in all likely hood the </w:t>
      </w:r>
      <w:r>
        <w:t>DOT</w:t>
      </w:r>
      <w:r w:rsidR="00B44680">
        <w:t xml:space="preserve"> would require that the municipality install a guide rail at its </w:t>
      </w:r>
      <w:r w:rsidR="00F87527">
        <w:t xml:space="preserve">own </w:t>
      </w:r>
      <w:r w:rsidR="00504F93">
        <w:t>expense,</w:t>
      </w:r>
      <w:r w:rsidR="00B44680">
        <w:t xml:space="preserve"> and we have included it in the project. </w:t>
      </w:r>
    </w:p>
    <w:p w14:paraId="6C0E411E" w14:textId="77777777" w:rsidR="00F87527" w:rsidRDefault="00F87527" w:rsidP="00B44680"/>
    <w:p w14:paraId="3E30EE91" w14:textId="77777777" w:rsidR="00F87527" w:rsidRDefault="00F87527" w:rsidP="00B44680">
      <w:r>
        <w:t xml:space="preserve">Chairman </w:t>
      </w:r>
      <w:r w:rsidR="00B44680">
        <w:t>Papp</w:t>
      </w:r>
      <w:r>
        <w:t xml:space="preserve"> asked if the DOT dictated the length of the guide rail. </w:t>
      </w:r>
    </w:p>
    <w:p w14:paraId="130C9FAC" w14:textId="2BB6751D" w:rsidR="00B44680" w:rsidRDefault="00F87527" w:rsidP="00B44680">
      <w:r>
        <w:t>Mr. M</w:t>
      </w:r>
      <w:r w:rsidR="00B44680">
        <w:t xml:space="preserve">orris stated that the length is </w:t>
      </w:r>
      <w:r w:rsidR="00B44680" w:rsidRPr="00F87527">
        <w:t>dictated</w:t>
      </w:r>
      <w:r w:rsidR="00B44680">
        <w:t xml:space="preserve"> by the speed limit of the road five miles over the posted speed limit</w:t>
      </w:r>
      <w:r>
        <w:t>. There are specific guidelines for the</w:t>
      </w:r>
      <w:r w:rsidR="00B44680">
        <w:t xml:space="preserve"> lead in attenuator</w:t>
      </w:r>
      <w:r>
        <w:t>,</w:t>
      </w:r>
      <w:r w:rsidR="00B44680">
        <w:t xml:space="preserve"> the amount of guide r</w:t>
      </w:r>
      <w:r>
        <w:t>ail</w:t>
      </w:r>
      <w:r w:rsidR="00B44680">
        <w:t xml:space="preserve"> you need and your lag are dictated</w:t>
      </w:r>
      <w:r>
        <w:t>.</w:t>
      </w:r>
    </w:p>
    <w:p w14:paraId="11B7AB49" w14:textId="77777777" w:rsidR="00F87527" w:rsidRDefault="00F87527" w:rsidP="00B44680"/>
    <w:p w14:paraId="15311DC2" w14:textId="6FADB56E" w:rsidR="00B44680" w:rsidRDefault="00F87527" w:rsidP="00B44680">
      <w:r>
        <w:t xml:space="preserve">Mr. Beyel noted that </w:t>
      </w:r>
      <w:proofErr w:type="gramStart"/>
      <w:r>
        <w:t>the majority of</w:t>
      </w:r>
      <w:proofErr w:type="gramEnd"/>
      <w:r>
        <w:t xml:space="preserve"> the guide rail is on the Mr. Gentiles neighbor’s property. </w:t>
      </w:r>
    </w:p>
    <w:p w14:paraId="4D7A6E7C" w14:textId="77777777" w:rsidR="00F87527" w:rsidRDefault="00F87527" w:rsidP="00B44680"/>
    <w:p w14:paraId="031E039A" w14:textId="77777777" w:rsidR="00F87527" w:rsidRDefault="00F87527" w:rsidP="00B44680">
      <w:r>
        <w:t xml:space="preserve">Mr. Morris stated that 35 feet would be on Mr. Gentile’s property. </w:t>
      </w:r>
    </w:p>
    <w:p w14:paraId="209B4DD2" w14:textId="77777777" w:rsidR="00F87527" w:rsidRDefault="00F87527" w:rsidP="00B44680"/>
    <w:p w14:paraId="56E11919" w14:textId="339703A9" w:rsidR="00B44680" w:rsidRDefault="00F87527" w:rsidP="00B44680">
      <w:r>
        <w:t xml:space="preserve">Mr. </w:t>
      </w:r>
      <w:r w:rsidR="00B44680">
        <w:t xml:space="preserve">Gentile </w:t>
      </w:r>
      <w:r>
        <w:t xml:space="preserve">stated that that </w:t>
      </w:r>
      <w:r w:rsidR="00B44680">
        <w:t xml:space="preserve">is a lot of ugly steel guard rail and it is going to be right on </w:t>
      </w:r>
      <w:r>
        <w:t>his</w:t>
      </w:r>
      <w:r w:rsidR="00B44680">
        <w:t xml:space="preserve"> property</w:t>
      </w:r>
      <w:r>
        <w:t xml:space="preserve"> in front of his lawn. </w:t>
      </w:r>
    </w:p>
    <w:p w14:paraId="43743B04" w14:textId="77777777" w:rsidR="00F87527" w:rsidRDefault="00F87527" w:rsidP="00B44680"/>
    <w:p w14:paraId="5AF6C64D" w14:textId="77777777" w:rsidR="00F87527" w:rsidRDefault="00F87527" w:rsidP="00B44680">
      <w:r>
        <w:t xml:space="preserve">Mr. Wasilishen stated he is not a realtor but believes it will affect the property value. </w:t>
      </w:r>
    </w:p>
    <w:p w14:paraId="6758EDDA" w14:textId="77777777" w:rsidR="00F87527" w:rsidRDefault="00F87527" w:rsidP="00B44680"/>
    <w:p w14:paraId="6C7EC287" w14:textId="77777777" w:rsidR="00F87527" w:rsidRDefault="00F87527" w:rsidP="00B44680">
      <w:r>
        <w:t xml:space="preserve">Mr. Gentile agreed and said it is not fair. </w:t>
      </w:r>
    </w:p>
    <w:p w14:paraId="6338B6D8" w14:textId="77777777" w:rsidR="00F87527" w:rsidRDefault="00F87527" w:rsidP="00B44680"/>
    <w:p w14:paraId="7518E0BA" w14:textId="77777777" w:rsidR="00F87527" w:rsidRDefault="00F87527" w:rsidP="00B44680">
      <w:r>
        <w:t xml:space="preserve">Ms. </w:t>
      </w:r>
      <w:r w:rsidR="00B44680">
        <w:t xml:space="preserve">Kane </w:t>
      </w:r>
      <w:r>
        <w:t xml:space="preserve">questioned Special Counsel Brown.  If this does not pass what are the next steps?  What kind of liability does the Borough have based on the information we have. </w:t>
      </w:r>
    </w:p>
    <w:p w14:paraId="10C096F0" w14:textId="0E307C2F" w:rsidR="00F87527" w:rsidRDefault="00F87527" w:rsidP="00B44680">
      <w:r>
        <w:t xml:space="preserve"> </w:t>
      </w:r>
    </w:p>
    <w:p w14:paraId="4A49C72E" w14:textId="77777777" w:rsidR="00F87527" w:rsidRDefault="00F87527" w:rsidP="00B44680">
      <w:r>
        <w:t xml:space="preserve">Special Council Brown stated that JCP&amp;L would have the right to appeal it would proceed to superior court or take another route. </w:t>
      </w:r>
    </w:p>
    <w:p w14:paraId="26C71BF6" w14:textId="77777777" w:rsidR="00F87527" w:rsidRDefault="00F87527" w:rsidP="00B44680"/>
    <w:p w14:paraId="38380913" w14:textId="77777777" w:rsidR="00F87527" w:rsidRDefault="00F87527" w:rsidP="00B44680">
      <w:r>
        <w:t xml:space="preserve">Mr. </w:t>
      </w:r>
      <w:r w:rsidR="00B44680">
        <w:t xml:space="preserve">Beyel </w:t>
      </w:r>
      <w:r>
        <w:t xml:space="preserve">stated that he understands there are probably three </w:t>
      </w:r>
      <w:r w:rsidR="00B44680">
        <w:t>different courses</w:t>
      </w:r>
      <w:r>
        <w:t xml:space="preserve">. One is </w:t>
      </w:r>
      <w:r w:rsidR="00B44680">
        <w:t>to appeal to this governing body</w:t>
      </w:r>
      <w:r>
        <w:t>, to</w:t>
      </w:r>
      <w:r w:rsidR="00B44680">
        <w:t xml:space="preserve"> appeal to superior court or to</w:t>
      </w:r>
      <w:r>
        <w:t xml:space="preserve"> appeal to the Board of Public Utilities. </w:t>
      </w:r>
    </w:p>
    <w:p w14:paraId="5DF39BE4" w14:textId="216BBF23" w:rsidR="00B44680" w:rsidRDefault="00B44680" w:rsidP="00B44680"/>
    <w:p w14:paraId="3430FBAA" w14:textId="23042613" w:rsidR="00F87527" w:rsidRDefault="00F87527" w:rsidP="00B44680">
      <w:r>
        <w:t xml:space="preserve">Ms. Kane asked if there would be legal </w:t>
      </w:r>
      <w:r w:rsidR="00B44680">
        <w:t>cost ramifications of the town</w:t>
      </w:r>
      <w:r>
        <w:t xml:space="preserve">. </w:t>
      </w:r>
    </w:p>
    <w:p w14:paraId="0CC20BD3" w14:textId="77777777" w:rsidR="00F87527" w:rsidRDefault="00F87527" w:rsidP="00B44680"/>
    <w:p w14:paraId="28B3F61C" w14:textId="77777777" w:rsidR="00CB5444" w:rsidRDefault="00F87527" w:rsidP="00B44680">
      <w:r>
        <w:t>Special Counsel Brown stated</w:t>
      </w:r>
      <w:r w:rsidR="00CB5444">
        <w:t xml:space="preserve"> that he really hasn’t</w:t>
      </w:r>
      <w:r w:rsidR="00B44680">
        <w:t xml:space="preserve"> seen</w:t>
      </w:r>
      <w:r w:rsidR="00CB5444">
        <w:t xml:space="preserve"> an</w:t>
      </w:r>
      <w:r w:rsidR="00B44680">
        <w:t xml:space="preserve"> appeal to the municipality</w:t>
      </w:r>
      <w:r w:rsidR="00CB5444">
        <w:t xml:space="preserve"> u</w:t>
      </w:r>
      <w:r w:rsidR="00B44680">
        <w:t xml:space="preserve">nder the most recent amendments to the </w:t>
      </w:r>
      <w:r w:rsidR="00CB5444">
        <w:t>MLUL.  R</w:t>
      </w:r>
      <w:r w:rsidR="00B44680">
        <w:t>egardless</w:t>
      </w:r>
      <w:r w:rsidR="00CB5444">
        <w:t xml:space="preserve">, the applicant has </w:t>
      </w:r>
      <w:r w:rsidR="00B44680">
        <w:t xml:space="preserve">the right to go to the superior court  and this is a </w:t>
      </w:r>
      <w:r w:rsidR="00CB5444">
        <w:t>particular</w:t>
      </w:r>
      <w:r w:rsidR="00B44680">
        <w:t xml:space="preserve"> application</w:t>
      </w:r>
      <w:r w:rsidR="00CB5444">
        <w:t>, b</w:t>
      </w:r>
      <w:r w:rsidR="00B44680">
        <w:t xml:space="preserve">ecause it is under the </w:t>
      </w:r>
      <w:r w:rsidR="00CB5444">
        <w:t>B</w:t>
      </w:r>
      <w:r w:rsidR="00B44680">
        <w:t xml:space="preserve">oard of </w:t>
      </w:r>
      <w:r w:rsidR="00CB5444">
        <w:t>Public</w:t>
      </w:r>
      <w:r w:rsidR="00B44680">
        <w:t xml:space="preserve"> </w:t>
      </w:r>
      <w:r w:rsidR="00CB5444">
        <w:t>U</w:t>
      </w:r>
      <w:r w:rsidR="00B44680">
        <w:t xml:space="preserve">tilities in certain respects the </w:t>
      </w:r>
      <w:r w:rsidR="00CB5444">
        <w:t>MLUL</w:t>
      </w:r>
      <w:r w:rsidR="00B44680">
        <w:t xml:space="preserve"> has certain provisions</w:t>
      </w:r>
      <w:r w:rsidR="00CB5444">
        <w:t>. F</w:t>
      </w:r>
      <w:r w:rsidR="00B44680">
        <w:t xml:space="preserve">or the benefit of the </w:t>
      </w:r>
      <w:r w:rsidR="00CB5444">
        <w:t>B</w:t>
      </w:r>
      <w:r w:rsidR="00B44680">
        <w:t xml:space="preserve">oard and the </w:t>
      </w:r>
      <w:r w:rsidR="00CB5444">
        <w:t>G</w:t>
      </w:r>
      <w:r w:rsidR="00B44680">
        <w:t>entiles</w:t>
      </w:r>
      <w:r w:rsidR="00CB5444">
        <w:t>,</w:t>
      </w:r>
      <w:r w:rsidR="00B44680">
        <w:t xml:space="preserve"> there are multiple avenues which would mean that the </w:t>
      </w:r>
      <w:r w:rsidR="00CB5444">
        <w:t>B</w:t>
      </w:r>
      <w:r w:rsidR="00B44680">
        <w:t>oard</w:t>
      </w:r>
      <w:r w:rsidR="00CB5444">
        <w:t>,</w:t>
      </w:r>
      <w:r w:rsidR="00B44680">
        <w:t xml:space="preserve"> and presumably also the municipality</w:t>
      </w:r>
      <w:r w:rsidR="00CB5444">
        <w:t>,</w:t>
      </w:r>
      <w:r w:rsidR="00B44680">
        <w:t xml:space="preserve"> would have to defend the decision</w:t>
      </w:r>
      <w:r w:rsidR="00CB5444">
        <w:t>. J</w:t>
      </w:r>
      <w:r w:rsidR="00B44680">
        <w:t>ust because it is an unusual use variance</w:t>
      </w:r>
      <w:r w:rsidR="00CB5444">
        <w:t>,</w:t>
      </w:r>
      <w:r w:rsidR="00B44680">
        <w:t xml:space="preserve"> you have to have a minimum of five votes</w:t>
      </w:r>
    </w:p>
    <w:p w14:paraId="385E5A9B" w14:textId="33AA560D" w:rsidR="00B44680" w:rsidRDefault="00B44680" w:rsidP="00B44680">
      <w:r>
        <w:t xml:space="preserve"> </w:t>
      </w:r>
    </w:p>
    <w:p w14:paraId="16C6B2AB" w14:textId="519B6318" w:rsidR="00B44680" w:rsidRDefault="001A659F" w:rsidP="00B44680">
      <w:r>
        <w:t>Mr. Beyel</w:t>
      </w:r>
      <w:r w:rsidR="00B44680">
        <w:t xml:space="preserve"> </w:t>
      </w:r>
      <w:r w:rsidR="00CB5444">
        <w:t>stated that</w:t>
      </w:r>
      <w:r w:rsidR="00B44680">
        <w:t xml:space="preserve"> moving the </w:t>
      </w:r>
      <w:r w:rsidR="00CB5444">
        <w:t>sidewalk</w:t>
      </w:r>
      <w:r w:rsidR="00B44680">
        <w:t xml:space="preserve"> was not a plan that </w:t>
      </w:r>
      <w:r w:rsidR="00CB5444">
        <w:t>JCP&amp;L</w:t>
      </w:r>
      <w:r w:rsidR="00B44680">
        <w:t xml:space="preserve"> itself proposed to make a </w:t>
      </w:r>
      <w:r w:rsidR="00CB5444">
        <w:t>further</w:t>
      </w:r>
      <w:r w:rsidR="00B44680">
        <w:t xml:space="preserve"> encroachment</w:t>
      </w:r>
      <w:r w:rsidR="00CB5444">
        <w:t>. That has been done t</w:t>
      </w:r>
      <w:r w:rsidR="00B44680">
        <w:t xml:space="preserve">o accommodate the </w:t>
      </w:r>
      <w:r w:rsidR="00CB5444">
        <w:t xml:space="preserve">concern </w:t>
      </w:r>
      <w:r w:rsidR="00B44680">
        <w:t xml:space="preserve">of the </w:t>
      </w:r>
      <w:r>
        <w:t>municipality and</w:t>
      </w:r>
      <w:r w:rsidR="00B44680">
        <w:t xml:space="preserve"> this </w:t>
      </w:r>
      <w:r w:rsidR="00CB5444">
        <w:t>B</w:t>
      </w:r>
      <w:r w:rsidR="00B44680">
        <w:t>oard</w:t>
      </w:r>
      <w:r w:rsidR="00CB5444">
        <w:t xml:space="preserve">. The </w:t>
      </w:r>
      <w:r w:rsidR="00B44680">
        <w:t xml:space="preserve">  the guide rail was in the right of way</w:t>
      </w:r>
      <w:r w:rsidR="00CB5444">
        <w:t>. Again,</w:t>
      </w:r>
      <w:r w:rsidR="00B44680">
        <w:t xml:space="preserve"> </w:t>
      </w:r>
      <w:r w:rsidR="00CB5444">
        <w:t xml:space="preserve">it is </w:t>
      </w:r>
      <w:r w:rsidR="00B44680">
        <w:t xml:space="preserve">not something that provides a </w:t>
      </w:r>
      <w:r w:rsidR="00CB5444">
        <w:t>meaningful</w:t>
      </w:r>
      <w:r w:rsidR="00B44680">
        <w:t xml:space="preserve"> benefit to </w:t>
      </w:r>
      <w:r w:rsidR="00CB5444">
        <w:t>JCP&amp;L. I</w:t>
      </w:r>
      <w:r w:rsidR="00B44680">
        <w:t xml:space="preserve">t is something that the </w:t>
      </w:r>
      <w:r w:rsidR="00CB5444">
        <w:t>DOT</w:t>
      </w:r>
      <w:r w:rsidR="00B44680">
        <w:t xml:space="preserve"> requires</w:t>
      </w:r>
      <w:r w:rsidR="00CB5444">
        <w:t>.</w:t>
      </w:r>
      <w:r w:rsidR="00B44680">
        <w:t xml:space="preserve"> </w:t>
      </w:r>
      <w:r w:rsidR="00CB5444">
        <w:t>A</w:t>
      </w:r>
      <w:r w:rsidR="00B44680">
        <w:t xml:space="preserve">s </w:t>
      </w:r>
      <w:r w:rsidR="00CB5444">
        <w:t>was</w:t>
      </w:r>
      <w:r w:rsidR="00B44680">
        <w:t xml:space="preserve"> explained in some </w:t>
      </w:r>
      <w:r w:rsidR="00CB5444">
        <w:t>detail</w:t>
      </w:r>
      <w:r w:rsidR="00B44680">
        <w:t xml:space="preserve"> at the prior hearing</w:t>
      </w:r>
      <w:r w:rsidR="00CB5444">
        <w:t>, JCP&amp;L</w:t>
      </w:r>
      <w:r w:rsidR="00B44680">
        <w:t xml:space="preserve"> is spending a great deal of money on </w:t>
      </w:r>
      <w:r w:rsidR="00CB5444">
        <w:t>this</w:t>
      </w:r>
      <w:r w:rsidR="00B44680">
        <w:t xml:space="preserve"> project</w:t>
      </w:r>
      <w:r w:rsidR="00CB5444">
        <w:t xml:space="preserve">, </w:t>
      </w:r>
      <w:r w:rsidR="00B44680">
        <w:t>because FER</w:t>
      </w:r>
      <w:r w:rsidR="00CB5444">
        <w:t>C, F</w:t>
      </w:r>
      <w:r w:rsidR="00B44680">
        <w:t xml:space="preserve">ederal </w:t>
      </w:r>
      <w:r w:rsidR="00CB5444">
        <w:t>E</w:t>
      </w:r>
      <w:r w:rsidR="00B44680">
        <w:t xml:space="preserve">nergy </w:t>
      </w:r>
      <w:r w:rsidR="00CB5444">
        <w:t>R</w:t>
      </w:r>
      <w:r w:rsidR="00B44680">
        <w:t xml:space="preserve">egulatory </w:t>
      </w:r>
      <w:r w:rsidR="00CB5444">
        <w:t>C</w:t>
      </w:r>
      <w:r w:rsidR="00B44680">
        <w:t>ommission</w:t>
      </w:r>
      <w:r w:rsidR="00CB5444">
        <w:t xml:space="preserve"> and</w:t>
      </w:r>
      <w:r w:rsidR="00B44680">
        <w:t xml:space="preserve"> PGM</w:t>
      </w:r>
      <w:r w:rsidR="00CB5444">
        <w:t>,</w:t>
      </w:r>
      <w:r w:rsidR="00B44680">
        <w:t xml:space="preserve"> which is a regional authority and the </w:t>
      </w:r>
      <w:r w:rsidR="00CB5444">
        <w:t>B</w:t>
      </w:r>
      <w:r w:rsidR="00B44680">
        <w:t>oar</w:t>
      </w:r>
      <w:r w:rsidR="00CB5444">
        <w:t>d</w:t>
      </w:r>
      <w:r w:rsidR="00B44680">
        <w:t xml:space="preserve"> of </w:t>
      </w:r>
      <w:r w:rsidR="00CB5444">
        <w:t>P</w:t>
      </w:r>
      <w:r w:rsidR="00B44680">
        <w:t xml:space="preserve">ublic </w:t>
      </w:r>
      <w:r w:rsidR="00CB5444">
        <w:t>U</w:t>
      </w:r>
      <w:r w:rsidR="00B44680">
        <w:t xml:space="preserve">tilities have all told </w:t>
      </w:r>
      <w:r w:rsidR="00CB5444">
        <w:t>JCP&amp;L</w:t>
      </w:r>
      <w:r w:rsidR="00B44680">
        <w:t xml:space="preserve"> that this is an essential project that </w:t>
      </w:r>
      <w:r w:rsidR="00CB5444">
        <w:t>has to be installed</w:t>
      </w:r>
      <w:r w:rsidR="00B44680">
        <w:t xml:space="preserve"> to enhance the reliability of the electrical grid that serves not only the </w:t>
      </w:r>
      <w:r w:rsidR="00CB5444">
        <w:t>citizens</w:t>
      </w:r>
      <w:r w:rsidR="00B44680">
        <w:t xml:space="preserve"> of this </w:t>
      </w:r>
      <w:r w:rsidR="00CB5444">
        <w:t>community,</w:t>
      </w:r>
      <w:r w:rsidR="00B44680">
        <w:t xml:space="preserve"> but this area of Monmouth </w:t>
      </w:r>
      <w:r w:rsidR="00CB5444">
        <w:t>County. It</w:t>
      </w:r>
      <w:r w:rsidR="00B44680">
        <w:t xml:space="preserve"> is not as though</w:t>
      </w:r>
      <w:r w:rsidR="00CB5444">
        <w:t>,</w:t>
      </w:r>
      <w:r w:rsidR="00B44680">
        <w:t xml:space="preserve"> should we still get the five votes</w:t>
      </w:r>
      <w:r w:rsidR="00CB5444">
        <w:t>,</w:t>
      </w:r>
      <w:r w:rsidR="00B44680">
        <w:t xml:space="preserve"> that we will go home disappointed and you will never hear from us again</w:t>
      </w:r>
      <w:r w:rsidR="00CB5444">
        <w:t>. T</w:t>
      </w:r>
      <w:r w:rsidR="00B44680">
        <w:t xml:space="preserve">his is a project that </w:t>
      </w:r>
      <w:r w:rsidR="00CB5444">
        <w:t>must</w:t>
      </w:r>
      <w:r w:rsidR="00B44680">
        <w:t xml:space="preserve"> get approved</w:t>
      </w:r>
      <w:r w:rsidR="00CB5444">
        <w:t>. W</w:t>
      </w:r>
      <w:r w:rsidR="00B44680">
        <w:t xml:space="preserve">e came before the </w:t>
      </w:r>
      <w:r w:rsidR="00CB5444">
        <w:t>B</w:t>
      </w:r>
      <w:r w:rsidR="00B44680">
        <w:t xml:space="preserve">oard to explain the project so you and the </w:t>
      </w:r>
      <w:r w:rsidR="00CB5444">
        <w:t>citizens</w:t>
      </w:r>
      <w:r w:rsidR="00B44680">
        <w:t xml:space="preserve"> would hav</w:t>
      </w:r>
      <w:r w:rsidR="00CB5444">
        <w:t>e</w:t>
      </w:r>
      <w:r w:rsidR="00B44680">
        <w:t xml:space="preserve"> every </w:t>
      </w:r>
      <w:r w:rsidR="00CB5444">
        <w:t>opportunity</w:t>
      </w:r>
      <w:r w:rsidR="00B44680">
        <w:t xml:space="preserve"> to learn about it and hear </w:t>
      </w:r>
      <w:r w:rsidR="00CB5444">
        <w:t>about</w:t>
      </w:r>
      <w:r w:rsidR="00B44680">
        <w:t xml:space="preserve"> it and some portions you have seen on Darlene </w:t>
      </w:r>
      <w:r w:rsidR="00CB5444">
        <w:t>A</w:t>
      </w:r>
      <w:r w:rsidR="00B44680">
        <w:t>venue</w:t>
      </w:r>
      <w:r w:rsidR="00CB5444">
        <w:t>. S</w:t>
      </w:r>
      <w:r w:rsidR="00B44680">
        <w:t>ome of it is already installed</w:t>
      </w:r>
      <w:r w:rsidR="00CB5444">
        <w:t>. T</w:t>
      </w:r>
      <w:r w:rsidR="00B44680">
        <w:t>here is still work to be done</w:t>
      </w:r>
      <w:r w:rsidR="00CB5444">
        <w:t>. I</w:t>
      </w:r>
      <w:r w:rsidR="00B44680">
        <w:t xml:space="preserve">t is a </w:t>
      </w:r>
      <w:r w:rsidR="00CB5444">
        <w:t>critical</w:t>
      </w:r>
      <w:r w:rsidR="00B44680">
        <w:t xml:space="preserve"> </w:t>
      </w:r>
      <w:r w:rsidR="00CB5444">
        <w:t>project</w:t>
      </w:r>
      <w:r w:rsidR="00B44680">
        <w:t xml:space="preserve"> to enhance the reliability of the electrical grid and something that will have to be done.</w:t>
      </w:r>
    </w:p>
    <w:p w14:paraId="053EE793" w14:textId="56A19AAC" w:rsidR="00E25BA6" w:rsidRDefault="00E25BA6" w:rsidP="00B44680">
      <w:r>
        <w:t xml:space="preserve">Special Counsel </w:t>
      </w:r>
      <w:r w:rsidR="001A659F">
        <w:t>Brown asked</w:t>
      </w:r>
      <w:r>
        <w:t xml:space="preserve"> to possibly </w:t>
      </w:r>
      <w:r w:rsidR="00B44680">
        <w:t xml:space="preserve">benefit the </w:t>
      </w:r>
      <w:r>
        <w:t>G</w:t>
      </w:r>
      <w:r w:rsidR="00B44680">
        <w:t>entil</w:t>
      </w:r>
      <w:r>
        <w:t>e</w:t>
      </w:r>
      <w:r w:rsidR="00B44680">
        <w:t>s</w:t>
      </w:r>
      <w:r>
        <w:t xml:space="preserve"> that Mr. Beyel</w:t>
      </w:r>
      <w:r w:rsidR="00B44680">
        <w:t xml:space="preserve"> reiterate what was discussed about possible </w:t>
      </w:r>
      <w:r>
        <w:t xml:space="preserve">litigation.  There was a </w:t>
      </w:r>
      <w:r w:rsidR="00B44680">
        <w:t xml:space="preserve">question of where </w:t>
      </w:r>
      <w:r>
        <w:t xml:space="preserve">the pole could be moved further east to </w:t>
      </w:r>
      <w:r w:rsidR="001A659F">
        <w:t>completely avoid</w:t>
      </w:r>
      <w:r w:rsidR="00B44680">
        <w:t xml:space="preserve"> the </w:t>
      </w:r>
      <w:r>
        <w:t>DOT</w:t>
      </w:r>
      <w:r w:rsidR="00B44680">
        <w:t xml:space="preserve"> regulations</w:t>
      </w:r>
      <w:r>
        <w:t>.</w:t>
      </w:r>
    </w:p>
    <w:p w14:paraId="5FC1131A" w14:textId="7EE729E3" w:rsidR="00B44680" w:rsidRDefault="00B44680" w:rsidP="00B44680">
      <w:r>
        <w:t xml:space="preserve"> </w:t>
      </w:r>
    </w:p>
    <w:p w14:paraId="0D06A324" w14:textId="7E99CA7A" w:rsidR="00B44680" w:rsidRDefault="00E25BA6" w:rsidP="00B44680">
      <w:r>
        <w:t>Mr. Beyel stated that he recalled the testimony.  JCP&amp;L would have to move the pole 15 ft into the property,</w:t>
      </w:r>
      <w:r w:rsidR="00B44680">
        <w:t xml:space="preserve"> which </w:t>
      </w:r>
      <w:r>
        <w:t>the applicant</w:t>
      </w:r>
      <w:r w:rsidR="00B44680">
        <w:t xml:space="preserve"> felt might be less </w:t>
      </w:r>
      <w:r>
        <w:t>palatable</w:t>
      </w:r>
      <w:r w:rsidR="00B44680">
        <w:t xml:space="preserve"> to the </w:t>
      </w:r>
      <w:r>
        <w:t>property</w:t>
      </w:r>
      <w:r w:rsidR="00B44680">
        <w:t xml:space="preserve"> owners but also it created significant engineering problems</w:t>
      </w:r>
      <w:r>
        <w:t>. Y</w:t>
      </w:r>
      <w:r w:rsidR="00B44680">
        <w:t>ou can</w:t>
      </w:r>
      <w:r>
        <w:t>’t</w:t>
      </w:r>
      <w:r w:rsidR="00B44680">
        <w:t xml:space="preserve"> simply go in a straight line down </w:t>
      </w:r>
      <w:r>
        <w:t>W</w:t>
      </w:r>
      <w:r w:rsidR="00B44680">
        <w:t xml:space="preserve">ickapecko </w:t>
      </w:r>
      <w:r>
        <w:t xml:space="preserve">Drive then </w:t>
      </w:r>
      <w:r w:rsidR="00B44680">
        <w:lastRenderedPageBreak/>
        <w:t xml:space="preserve">suddenly move in 15 ft for a new pole and </w:t>
      </w:r>
      <w:r>
        <w:t>suddenly</w:t>
      </w:r>
      <w:r w:rsidR="00B44680">
        <w:t xml:space="preserve"> come </w:t>
      </w:r>
      <w:r>
        <w:t>back</w:t>
      </w:r>
      <w:r w:rsidR="00B44680">
        <w:t xml:space="preserve"> out</w:t>
      </w:r>
      <w:r>
        <w:t xml:space="preserve">.  There would have to be </w:t>
      </w:r>
      <w:r w:rsidR="00B44680">
        <w:t xml:space="preserve">additional poles and guide wires and supports </w:t>
      </w:r>
      <w:proofErr w:type="gramStart"/>
      <w:r w:rsidR="00B44680">
        <w:t>in order to</w:t>
      </w:r>
      <w:proofErr w:type="gramEnd"/>
      <w:r w:rsidR="00B44680">
        <w:t xml:space="preserve"> do that</w:t>
      </w:r>
      <w:r>
        <w:t>. So</w:t>
      </w:r>
      <w:r w:rsidR="00B44680">
        <w:t xml:space="preserve"> part of making an effort was involved in consideration of the degree by which we could move from the </w:t>
      </w:r>
      <w:r>
        <w:t>perfectly</w:t>
      </w:r>
      <w:r w:rsidR="00B44680">
        <w:t xml:space="preserve"> strait line into the </w:t>
      </w:r>
      <w:r>
        <w:t>property</w:t>
      </w:r>
      <w:r w:rsidR="00B44680">
        <w:t xml:space="preserve"> without </w:t>
      </w:r>
      <w:r>
        <w:t>needing</w:t>
      </w:r>
      <w:r w:rsidR="00B44680">
        <w:t xml:space="preserve"> </w:t>
      </w:r>
      <w:r>
        <w:t>guide</w:t>
      </w:r>
      <w:r w:rsidR="00B44680">
        <w:t xml:space="preserve"> wires for support.  I am told we are at the max of what we can do</w:t>
      </w:r>
      <w:r>
        <w:t xml:space="preserve">. The project could not move </w:t>
      </w:r>
      <w:r w:rsidR="00B44680">
        <w:t xml:space="preserve">forward like this and put the pole 15 ft onto the property </w:t>
      </w:r>
      <w:proofErr w:type="gramStart"/>
      <w:r w:rsidR="00B44680">
        <w:t>so as to</w:t>
      </w:r>
      <w:proofErr w:type="gramEnd"/>
      <w:r w:rsidR="00B44680">
        <w:t xml:space="preserve"> avoid the guiderail without having to redesign the project which would require what </w:t>
      </w:r>
      <w:r>
        <w:t>Ms.</w:t>
      </w:r>
      <w:r w:rsidR="00B44680">
        <w:t xml:space="preserve"> Meehan explained. There was a variety of options. To replace the </w:t>
      </w:r>
      <w:r>
        <w:t>existing</w:t>
      </w:r>
      <w:r w:rsidR="00B44680">
        <w:t xml:space="preserve"> </w:t>
      </w:r>
      <w:r>
        <w:t>pole</w:t>
      </w:r>
      <w:r w:rsidR="00B44680">
        <w:t xml:space="preserve"> there would be two poles with guide wires with the new pole there will be no guide </w:t>
      </w:r>
      <w:r>
        <w:t>wires</w:t>
      </w:r>
      <w:r w:rsidR="00B44680">
        <w:t>. S</w:t>
      </w:r>
      <w:r>
        <w:t xml:space="preserve">o, the applicant </w:t>
      </w:r>
      <w:r w:rsidR="00B44680">
        <w:t xml:space="preserve">tried to make something that would be least </w:t>
      </w:r>
      <w:r>
        <w:t>visually</w:t>
      </w:r>
      <w:r w:rsidR="00B44680">
        <w:t xml:space="preserve"> in</w:t>
      </w:r>
      <w:r>
        <w:t>t</w:t>
      </w:r>
      <w:r w:rsidR="00B44680">
        <w:t>rusive yet meet the operational needs</w:t>
      </w:r>
      <w:r>
        <w:t xml:space="preserve"> </w:t>
      </w:r>
      <w:r w:rsidR="00B44680">
        <w:t xml:space="preserve">of </w:t>
      </w:r>
      <w:r>
        <w:t>JCP&amp;L.</w:t>
      </w:r>
    </w:p>
    <w:p w14:paraId="69C9D268" w14:textId="77777777" w:rsidR="00E25BA6" w:rsidRDefault="00E25BA6" w:rsidP="00B44680"/>
    <w:p w14:paraId="04C7FC57" w14:textId="77777777" w:rsidR="00264AA9" w:rsidRDefault="00E25BA6" w:rsidP="00B44680">
      <w:r>
        <w:t xml:space="preserve">Special Counsel Brown stated that JCP&amp;L </w:t>
      </w:r>
      <w:r w:rsidR="00B44680">
        <w:t xml:space="preserve">witnesses did state several times </w:t>
      </w:r>
      <w:r>
        <w:t xml:space="preserve">that </w:t>
      </w:r>
      <w:r w:rsidR="00B44680">
        <w:t xml:space="preserve">one of the reasons for the metal monopole was </w:t>
      </w:r>
      <w:r>
        <w:t xml:space="preserve">so that guide wires on the Gentiles property could be eliminated.  </w:t>
      </w:r>
      <w:r w:rsidR="00B44680">
        <w:t>.  Also fo</w:t>
      </w:r>
      <w:r>
        <w:t>r</w:t>
      </w:r>
      <w:r w:rsidR="00B44680">
        <w:t xml:space="preserve"> t</w:t>
      </w:r>
      <w:r>
        <w:t xml:space="preserve">he benefit of the Gentiles and also for the Board </w:t>
      </w:r>
      <w:r w:rsidR="00B44680">
        <w:t xml:space="preserve">there was another discussion of why the </w:t>
      </w:r>
      <w:r>
        <w:t xml:space="preserve">length of the guide rail </w:t>
      </w:r>
      <w:r w:rsidR="00B44680">
        <w:t xml:space="preserve"> and why </w:t>
      </w:r>
      <w:r>
        <w:t xml:space="preserve">is it needed </w:t>
      </w:r>
      <w:r w:rsidR="00B44680">
        <w:t>here</w:t>
      </w:r>
      <w:r>
        <w:t xml:space="preserve">. Why is a guide rail not needed on </w:t>
      </w:r>
      <w:r w:rsidR="00264AA9">
        <w:t xml:space="preserve">every pole on Wickapecko Drive. </w:t>
      </w:r>
    </w:p>
    <w:p w14:paraId="54D9CACB" w14:textId="531BB136" w:rsidR="00264AA9" w:rsidRDefault="00264AA9" w:rsidP="00B44680"/>
    <w:p w14:paraId="5EBAA1C8" w14:textId="55709563" w:rsidR="00B44680" w:rsidRDefault="001A659F" w:rsidP="00B44680">
      <w:r>
        <w:t xml:space="preserve">Mr. Beyel stated that Mr. Morris </w:t>
      </w:r>
      <w:r w:rsidR="00B44680">
        <w:t xml:space="preserve">discussed </w:t>
      </w:r>
      <w:r>
        <w:t xml:space="preserve">wooden poles not needing guide rails. Mr. Beyel does not recall the particular testimony but </w:t>
      </w:r>
      <w:r w:rsidR="00CE1639">
        <w:t xml:space="preserve">it may be required because it is a metal pole and probably because it is at an intersection.  Ms. Meehan </w:t>
      </w:r>
      <w:r w:rsidR="00B44680">
        <w:t xml:space="preserve">specifically </w:t>
      </w:r>
      <w:r w:rsidR="00CE1639">
        <w:t>testified that</w:t>
      </w:r>
      <w:r w:rsidR="00B44680">
        <w:t xml:space="preserve"> the national electric safety code required specific distances between all the lines that this pole will carry</w:t>
      </w:r>
      <w:r w:rsidR="00CE1639">
        <w:t>. T</w:t>
      </w:r>
      <w:r w:rsidR="00B44680">
        <w:t xml:space="preserve">hat is why it has to be as tall as it is and also by </w:t>
      </w:r>
      <w:r w:rsidR="00CE1639">
        <w:t xml:space="preserve">being </w:t>
      </w:r>
      <w:r w:rsidR="00B44680">
        <w:t>steel it can carry more load</w:t>
      </w:r>
      <w:r w:rsidR="00CE1639">
        <w:t xml:space="preserve">. </w:t>
      </w:r>
      <w:r w:rsidR="00B44680">
        <w:t xml:space="preserve"> </w:t>
      </w:r>
      <w:r w:rsidR="00CE1639">
        <w:t>S</w:t>
      </w:r>
      <w:r w:rsidR="00B44680">
        <w:t xml:space="preserve">o those are a couple of factors that came into play plus </w:t>
      </w:r>
      <w:r w:rsidR="00CE1639">
        <w:t>JCP&amp;L is</w:t>
      </w:r>
      <w:r w:rsidR="00B44680">
        <w:t xml:space="preserve"> upgrading two existing circuits and adding a new third circuit</w:t>
      </w:r>
      <w:r w:rsidR="00CE1639">
        <w:t xml:space="preserve">. The </w:t>
      </w:r>
      <w:r w:rsidR="00B44680">
        <w:t xml:space="preserve">steel pole </w:t>
      </w:r>
      <w:r w:rsidR="00CE1639">
        <w:t>is</w:t>
      </w:r>
      <w:r w:rsidR="00B44680">
        <w:t xml:space="preserve"> needed </w:t>
      </w:r>
      <w:r w:rsidR="00CE1639">
        <w:t>because</w:t>
      </w:r>
      <w:r w:rsidR="00B44680">
        <w:t xml:space="preserve"> </w:t>
      </w:r>
      <w:r w:rsidR="00CE1639">
        <w:t>JCP&amp;L is</w:t>
      </w:r>
      <w:r w:rsidR="00B44680">
        <w:t xml:space="preserve"> adding a third circuit</w:t>
      </w:r>
      <w:r w:rsidR="00CE1639">
        <w:t xml:space="preserve"> and</w:t>
      </w:r>
      <w:r w:rsidR="00B44680">
        <w:t xml:space="preserve"> because it branches off to go across the street over to </w:t>
      </w:r>
      <w:r w:rsidR="00CE1639">
        <w:t xml:space="preserve">Darlene Avenue there is a right </w:t>
      </w:r>
      <w:r w:rsidR="00B44680">
        <w:t>angle turn there</w:t>
      </w:r>
      <w:r w:rsidR="00CE1639">
        <w:t>. I</w:t>
      </w:r>
      <w:r w:rsidR="00B44680">
        <w:t xml:space="preserve">f </w:t>
      </w:r>
      <w:r w:rsidR="00CE1639">
        <w:t>there are</w:t>
      </w:r>
      <w:r w:rsidR="00B44680">
        <w:t xml:space="preserve"> wires puling at a 90 degree angle on a pole towards Darlene </w:t>
      </w:r>
      <w:r w:rsidR="00CE1639">
        <w:t xml:space="preserve">Avenue then </w:t>
      </w:r>
      <w:r w:rsidR="00B44680">
        <w:t xml:space="preserve">that pole will want to move across </w:t>
      </w:r>
      <w:r w:rsidR="00CE1639">
        <w:t>Wickapecko Drive</w:t>
      </w:r>
      <w:r w:rsidR="00B44680">
        <w:t xml:space="preserve"> over the </w:t>
      </w:r>
      <w:r w:rsidR="00CE1639">
        <w:t>y</w:t>
      </w:r>
      <w:r w:rsidR="00B44680">
        <w:t>ears</w:t>
      </w:r>
      <w:r w:rsidR="00CE1639">
        <w:t>. The</w:t>
      </w:r>
      <w:r w:rsidR="00B44680">
        <w:t xml:space="preserve"> only way to </w:t>
      </w:r>
      <w:r w:rsidR="00CE1639">
        <w:t>counterbalance</w:t>
      </w:r>
      <w:r w:rsidR="00B44680">
        <w:t xml:space="preserve"> that would be </w:t>
      </w:r>
      <w:r w:rsidR="00CE1639">
        <w:t>significant</w:t>
      </w:r>
      <w:r w:rsidR="00B44680">
        <w:t xml:space="preserve"> guide wires in the other direction which </w:t>
      </w:r>
      <w:r w:rsidR="00CE1639">
        <w:t xml:space="preserve">the applicant wanted </w:t>
      </w:r>
      <w:r w:rsidR="00B44680">
        <w:t xml:space="preserve">to </w:t>
      </w:r>
      <w:r w:rsidR="00CE1639">
        <w:t xml:space="preserve">avoid.  They are a nuisance </w:t>
      </w:r>
      <w:r w:rsidR="00B44680">
        <w:t>to homeowners</w:t>
      </w:r>
      <w:r w:rsidR="00CE1639">
        <w:t>. T</w:t>
      </w:r>
      <w:r w:rsidR="00B44680">
        <w:t>hey are there presently</w:t>
      </w:r>
      <w:r w:rsidR="00CE1639">
        <w:t xml:space="preserve"> and will be able to be eliminated. </w:t>
      </w:r>
      <w:r w:rsidR="00B44680">
        <w:t xml:space="preserve"> </w:t>
      </w:r>
    </w:p>
    <w:p w14:paraId="5B1FDC91" w14:textId="77777777" w:rsidR="00CE1639" w:rsidRDefault="00CE1639" w:rsidP="00B44680"/>
    <w:p w14:paraId="3382DC6B" w14:textId="2D1A7184" w:rsidR="00CE1639" w:rsidRDefault="00CE1639" w:rsidP="00B44680">
      <w:r>
        <w:t>Mr. Gentile stated that he has guide wires</w:t>
      </w:r>
      <w:r w:rsidR="00B44680">
        <w:t xml:space="preserve"> already and </w:t>
      </w:r>
      <w:r>
        <w:t>has no</w:t>
      </w:r>
      <w:r w:rsidR="00B44680">
        <w:t xml:space="preserve"> problem with them</w:t>
      </w:r>
      <w:r>
        <w:t xml:space="preserve">.  Mr. Gentile asked if there was another alternative.  Can a wooden pole be used like on Darlene Avenue.  There are all wood </w:t>
      </w:r>
      <w:r w:rsidR="004122D9">
        <w:t>poles,</w:t>
      </w:r>
      <w:r>
        <w:t xml:space="preserve"> and they are 75ft tall. Mr. Gentile also asked if it was said that two wooden poles could be used instead of the one steel </w:t>
      </w:r>
      <w:r w:rsidR="004122D9">
        <w:t>pole.</w:t>
      </w:r>
    </w:p>
    <w:p w14:paraId="6BF9005A" w14:textId="77777777" w:rsidR="00CE1639" w:rsidRDefault="00CE1639" w:rsidP="00B44680"/>
    <w:p w14:paraId="1EE619CD" w14:textId="08E42CA5" w:rsidR="00B44680" w:rsidRDefault="00CE1639" w:rsidP="00B44680">
      <w:r>
        <w:t>Mr. Beyel stated that he thinks the witness stated last time that you could redesign with</w:t>
      </w:r>
      <w:r w:rsidR="00B44680">
        <w:t xml:space="preserve"> </w:t>
      </w:r>
      <w:r>
        <w:t>two</w:t>
      </w:r>
      <w:r w:rsidR="00B44680">
        <w:t xml:space="preserve"> poles in that area that could be wooden but then you would have to have guide </w:t>
      </w:r>
      <w:r>
        <w:t>wires</w:t>
      </w:r>
      <w:r w:rsidR="00B44680">
        <w:t xml:space="preserve"> and a lot of </w:t>
      </w:r>
      <w:r>
        <w:t>other</w:t>
      </w:r>
      <w:r w:rsidR="00B44680">
        <w:t xml:space="preserve"> things that would make it less </w:t>
      </w:r>
      <w:r>
        <w:t>visually</w:t>
      </w:r>
      <w:r w:rsidR="00B44680">
        <w:t xml:space="preserve"> attractive to people</w:t>
      </w:r>
      <w:r>
        <w:t xml:space="preserve"> </w:t>
      </w:r>
      <w:r w:rsidR="00B44680">
        <w:t>in the area</w:t>
      </w:r>
      <w:r>
        <w:t>.</w:t>
      </w:r>
    </w:p>
    <w:p w14:paraId="34917375" w14:textId="77777777" w:rsidR="00CE1639" w:rsidRDefault="00CE1639" w:rsidP="00B44680"/>
    <w:p w14:paraId="7C788883" w14:textId="50ADD24B" w:rsidR="00B44680" w:rsidRDefault="00CE1639" w:rsidP="00B44680">
      <w:r>
        <w:t>Mr</w:t>
      </w:r>
      <w:r w:rsidR="004122D9">
        <w:t xml:space="preserve">. </w:t>
      </w:r>
      <w:r w:rsidR="00B44680">
        <w:t xml:space="preserve">Weaver what </w:t>
      </w:r>
      <w:r>
        <w:t>other things would be needed</w:t>
      </w:r>
      <w:r w:rsidR="00B44680">
        <w:t xml:space="preserve">. </w:t>
      </w:r>
    </w:p>
    <w:p w14:paraId="7DB9F9B2" w14:textId="2A7718D1" w:rsidR="00B44680" w:rsidRDefault="00B44680" w:rsidP="00B44680">
      <w:r>
        <w:t xml:space="preserve"> </w:t>
      </w:r>
    </w:p>
    <w:p w14:paraId="62AD1CB2" w14:textId="1C2BB86A" w:rsidR="00B44680" w:rsidRDefault="004122D9" w:rsidP="00B44680">
      <w:r>
        <w:t xml:space="preserve">Mr. </w:t>
      </w:r>
      <w:r w:rsidR="00B44680">
        <w:t xml:space="preserve">Morris </w:t>
      </w:r>
      <w:r>
        <w:t>stated there would be</w:t>
      </w:r>
      <w:r w:rsidR="00B44680">
        <w:t xml:space="preserve"> guide wires and guide poles you</w:t>
      </w:r>
      <w:r>
        <w:t>. That design would have to have two</w:t>
      </w:r>
      <w:r w:rsidR="00B44680">
        <w:t xml:space="preserve"> more poles and two more guide poles on the other </w:t>
      </w:r>
      <w:r>
        <w:t>side.  Those</w:t>
      </w:r>
      <w:r w:rsidR="00B44680">
        <w:t xml:space="preserve"> poles would all be 75ft</w:t>
      </w:r>
      <w:r>
        <w:t>.</w:t>
      </w:r>
    </w:p>
    <w:p w14:paraId="544E7494" w14:textId="77777777" w:rsidR="004122D9" w:rsidRDefault="004122D9" w:rsidP="00B44680"/>
    <w:p w14:paraId="743FF912" w14:textId="77777777" w:rsidR="004122D9" w:rsidRDefault="004122D9" w:rsidP="00B44680">
      <w:r>
        <w:t>Ms.</w:t>
      </w:r>
      <w:r w:rsidR="00B44680">
        <w:t xml:space="preserve"> Dalton</w:t>
      </w:r>
      <w:r>
        <w:t xml:space="preserve"> asked for confirmation that there would be a need for four poles. </w:t>
      </w:r>
    </w:p>
    <w:p w14:paraId="51D45A1C" w14:textId="77777777" w:rsidR="004122D9" w:rsidRDefault="004122D9" w:rsidP="00B44680"/>
    <w:p w14:paraId="03723F78" w14:textId="56721352" w:rsidR="00B44680" w:rsidRDefault="004122D9" w:rsidP="00B44680">
      <w:r>
        <w:t xml:space="preserve">Mr. </w:t>
      </w:r>
      <w:r w:rsidR="00B44680">
        <w:t>Beyel</w:t>
      </w:r>
      <w:r>
        <w:t xml:space="preserve"> stated that there would </w:t>
      </w:r>
      <w:r w:rsidR="00B44680">
        <w:t>be a lot of extra poles in that area</w:t>
      </w:r>
      <w:r>
        <w:t>. T</w:t>
      </w:r>
      <w:r w:rsidR="00B44680">
        <w:t>he company spent a great deal of time and effort to design a project that meets it needs</w:t>
      </w:r>
      <w:r>
        <w:t xml:space="preserve"> and</w:t>
      </w:r>
      <w:r w:rsidR="00B44680">
        <w:t xml:space="preserve"> meet the needs for the project to satisfy the </w:t>
      </w:r>
      <w:r>
        <w:t xml:space="preserve">regulatory </w:t>
      </w:r>
      <w:r w:rsidR="00B44680">
        <w:t xml:space="preserve"> authorities to w</w:t>
      </w:r>
      <w:r>
        <w:t>h</w:t>
      </w:r>
      <w:r w:rsidR="00B44680">
        <w:t xml:space="preserve">ich they must </w:t>
      </w:r>
      <w:r>
        <w:t>respond</w:t>
      </w:r>
      <w:r w:rsidR="00B44680">
        <w:t xml:space="preserve"> and yet minimize the visual impact </w:t>
      </w:r>
      <w:r>
        <w:t>. T</w:t>
      </w:r>
      <w:r w:rsidR="00B44680">
        <w:t xml:space="preserve">he job </w:t>
      </w:r>
      <w:r>
        <w:t>must</w:t>
      </w:r>
      <w:r w:rsidR="00B44680">
        <w:t xml:space="preserve"> be done</w:t>
      </w:r>
      <w:r>
        <w:t>. I</w:t>
      </w:r>
      <w:r w:rsidR="00B44680">
        <w:t xml:space="preserve">t has to be done safely because that is </w:t>
      </w:r>
      <w:r>
        <w:t>paramount</w:t>
      </w:r>
      <w:r w:rsidR="00B44680">
        <w:t xml:space="preserve"> for </w:t>
      </w:r>
      <w:r>
        <w:t xml:space="preserve">everybody. The applicant presents </w:t>
      </w:r>
      <w:r w:rsidR="00B44680">
        <w:t xml:space="preserve">the </w:t>
      </w:r>
      <w:r w:rsidR="00B44680">
        <w:lastRenderedPageBreak/>
        <w:t>application and that is what it is</w:t>
      </w:r>
      <w:r>
        <w:t xml:space="preserve">. Mr. Beyel asked if the Board would permit that his brief summarization </w:t>
      </w:r>
      <w:r w:rsidR="00B44680">
        <w:t xml:space="preserve">then submit this matter to vote. </w:t>
      </w:r>
    </w:p>
    <w:p w14:paraId="715C0AB3" w14:textId="77777777" w:rsidR="004122D9" w:rsidRDefault="004122D9" w:rsidP="00B44680"/>
    <w:p w14:paraId="50F98ABA" w14:textId="56733DA0" w:rsidR="00B44680" w:rsidRDefault="004122D9" w:rsidP="00B44680">
      <w:r>
        <w:t>Mr. Gentile asked how are</w:t>
      </w:r>
      <w:r w:rsidR="00B44680">
        <w:t xml:space="preserve"> more visually negative than a guide rail across </w:t>
      </w:r>
      <w:r>
        <w:t>his</w:t>
      </w:r>
      <w:r w:rsidR="00B44680">
        <w:t xml:space="preserve"> lawn. </w:t>
      </w:r>
    </w:p>
    <w:p w14:paraId="1E0FFF97" w14:textId="77777777" w:rsidR="004122D9" w:rsidRDefault="004122D9" w:rsidP="00B44680"/>
    <w:p w14:paraId="104BDAE3" w14:textId="3B2E0164" w:rsidR="00B44680" w:rsidRDefault="004122D9" w:rsidP="00B44680">
      <w:r>
        <w:t xml:space="preserve">Board Engineer/Planner Avakian stated that the Board </w:t>
      </w:r>
      <w:r w:rsidR="00B44680">
        <w:t xml:space="preserve">had the same questions in December that </w:t>
      </w:r>
      <w:r>
        <w:t xml:space="preserve">Mr. Gentile has </w:t>
      </w:r>
      <w:r w:rsidR="00B44680">
        <w:t xml:space="preserve">now because </w:t>
      </w:r>
      <w:r>
        <w:t>the Board</w:t>
      </w:r>
      <w:r w:rsidR="00B44680">
        <w:t xml:space="preserve"> had not seen plans with a guide rail on them until we received these plans</w:t>
      </w:r>
      <w:r>
        <w:t xml:space="preserve">.  The Board had </w:t>
      </w:r>
      <w:r w:rsidR="00B44680">
        <w:t xml:space="preserve">not discussed a sidewalk until </w:t>
      </w:r>
      <w:r>
        <w:t>the Board’s</w:t>
      </w:r>
      <w:r w:rsidR="00B44680">
        <w:t xml:space="preserve"> December meeting</w:t>
      </w:r>
      <w:r>
        <w:t>. T</w:t>
      </w:r>
      <w:r w:rsidR="00B44680">
        <w:t xml:space="preserve">here was a sequence of events that has brought us to the place where </w:t>
      </w:r>
      <w:r>
        <w:t>we are. T</w:t>
      </w:r>
      <w:r w:rsidR="00B44680">
        <w:t xml:space="preserve">he first was the testimony that the </w:t>
      </w:r>
      <w:r>
        <w:t>pole</w:t>
      </w:r>
      <w:r w:rsidR="00B44680">
        <w:t xml:space="preserve"> carries transmission lines from there different directions</w:t>
      </w:r>
      <w:r>
        <w:t>. I</w:t>
      </w:r>
      <w:r w:rsidR="00B44680">
        <w:t xml:space="preserve">t carries the lines up </w:t>
      </w:r>
      <w:r>
        <w:t>W</w:t>
      </w:r>
      <w:r w:rsidR="00B44680">
        <w:t xml:space="preserve">ickapecko </w:t>
      </w:r>
      <w:r>
        <w:t xml:space="preserve">Drive </w:t>
      </w:r>
      <w:r w:rsidR="00B44680">
        <w:t xml:space="preserve">and those existing poles are located between the curb and sidewalk along </w:t>
      </w:r>
      <w:r>
        <w:t>W</w:t>
      </w:r>
      <w:r w:rsidR="00B44680">
        <w:t>ickapecko</w:t>
      </w:r>
      <w:r>
        <w:t xml:space="preserve"> Drive. The lines</w:t>
      </w:r>
      <w:r w:rsidR="00B44680">
        <w:t xml:space="preserve"> are close to the travel way so you </w:t>
      </w:r>
      <w:r>
        <w:t>can’t</w:t>
      </w:r>
      <w:r w:rsidR="00B44680">
        <w:t xml:space="preserve"> reflect that into the property</w:t>
      </w:r>
      <w:r>
        <w:t>. I</w:t>
      </w:r>
      <w:r w:rsidR="00B44680">
        <w:t xml:space="preserve">t </w:t>
      </w:r>
      <w:proofErr w:type="gramStart"/>
      <w:r w:rsidR="00B44680">
        <w:t>has to</w:t>
      </w:r>
      <w:proofErr w:type="gramEnd"/>
      <w:r w:rsidR="00B44680">
        <w:t xml:space="preserve"> keep somewhat along that same line of the </w:t>
      </w:r>
      <w:r>
        <w:t>W</w:t>
      </w:r>
      <w:r w:rsidR="00B44680">
        <w:t xml:space="preserve">ickapecko </w:t>
      </w:r>
      <w:r>
        <w:t xml:space="preserve">Drive </w:t>
      </w:r>
      <w:r w:rsidR="00B44680">
        <w:t>right of way</w:t>
      </w:r>
      <w:r>
        <w:t xml:space="preserve">.  It </w:t>
      </w:r>
      <w:proofErr w:type="gramStart"/>
      <w:r>
        <w:t>continues</w:t>
      </w:r>
      <w:r w:rsidR="00B44680">
        <w:t xml:space="preserve"> on</w:t>
      </w:r>
      <w:proofErr w:type="gramEnd"/>
      <w:r w:rsidR="00B44680">
        <w:t xml:space="preserve"> </w:t>
      </w:r>
      <w:r w:rsidR="00C32030">
        <w:t>to the</w:t>
      </w:r>
      <w:r w:rsidR="00B44680">
        <w:t xml:space="preserve"> north to </w:t>
      </w:r>
      <w:r>
        <w:t>Corlies Avenue then</w:t>
      </w:r>
      <w:r w:rsidR="00B44680">
        <w:t xml:space="preserve"> crosses </w:t>
      </w:r>
      <w:r>
        <w:t>Corlie</w:t>
      </w:r>
      <w:r w:rsidR="00B44680">
        <w:t xml:space="preserve">s </w:t>
      </w:r>
      <w:r>
        <w:t xml:space="preserve">Avenue </w:t>
      </w:r>
      <w:r w:rsidR="00B44680">
        <w:t xml:space="preserve">and goes east on the Ocean Township side of </w:t>
      </w:r>
      <w:r>
        <w:t>Corlies Avenue.  T</w:t>
      </w:r>
      <w:r w:rsidR="00B44680">
        <w:t>he key element that was testified to was by Ms. Morris</w:t>
      </w:r>
      <w:r w:rsidR="009D4178">
        <w:t xml:space="preserve">.  It </w:t>
      </w:r>
      <w:r w:rsidR="00B44680">
        <w:t>was</w:t>
      </w:r>
      <w:r w:rsidR="009D4178">
        <w:t xml:space="preserve"> that</w:t>
      </w:r>
      <w:r w:rsidR="00B44680">
        <w:t xml:space="preserve"> the Darlene Avenue line</w:t>
      </w:r>
      <w:r w:rsidR="009D4178">
        <w:t>,</w:t>
      </w:r>
      <w:r w:rsidR="00B44680">
        <w:t xml:space="preserve"> that line coming in from the west</w:t>
      </w:r>
      <w:r w:rsidR="009D4178">
        <w:t>,</w:t>
      </w:r>
      <w:r w:rsidR="00B44680">
        <w:t xml:space="preserve"> is what causes</w:t>
      </w:r>
      <w:r w:rsidR="009D4178">
        <w:t>,</w:t>
      </w:r>
      <w:r w:rsidR="00B44680">
        <w:t xml:space="preserve"> I will call it</w:t>
      </w:r>
      <w:r w:rsidR="009D4178">
        <w:t>,</w:t>
      </w:r>
      <w:r w:rsidR="00B44680">
        <w:t xml:space="preserve"> the instability of the pole that required it to be a steel pole</w:t>
      </w:r>
      <w:r w:rsidR="009D4178">
        <w:t>,</w:t>
      </w:r>
      <w:r w:rsidR="00B44680">
        <w:t xml:space="preserve"> required it to be so deep</w:t>
      </w:r>
      <w:r w:rsidR="009D4178">
        <w:t>,</w:t>
      </w:r>
      <w:r w:rsidR="00B44680">
        <w:t xml:space="preserve"> so high and so wide in diameter</w:t>
      </w:r>
      <w:r w:rsidR="009D4178">
        <w:t>. B</w:t>
      </w:r>
      <w:r w:rsidR="00B44680">
        <w:t>ecause of that steel pool</w:t>
      </w:r>
      <w:r w:rsidR="009D4178">
        <w:t>,</w:t>
      </w:r>
      <w:r w:rsidR="00B44680">
        <w:t xml:space="preserve"> and Jeff Morris explained this</w:t>
      </w:r>
      <w:r w:rsidR="009D4178">
        <w:t>,</w:t>
      </w:r>
      <w:r w:rsidR="00B44680">
        <w:t xml:space="preserve"> the DOT does not view that as a breakaway structure</w:t>
      </w:r>
      <w:r w:rsidR="009D4178">
        <w:t>,</w:t>
      </w:r>
      <w:r w:rsidR="00B44680">
        <w:t xml:space="preserve"> as they do wooden poles</w:t>
      </w:r>
      <w:r w:rsidR="009D4178">
        <w:t>.  B</w:t>
      </w:r>
      <w:r w:rsidR="00B44680">
        <w:t xml:space="preserve">ecause it is not a breakaway structure the </w:t>
      </w:r>
      <w:r w:rsidR="009D4178">
        <w:t>DOT</w:t>
      </w:r>
      <w:r w:rsidR="00B44680">
        <w:t xml:space="preserve"> requires a guide rail</w:t>
      </w:r>
      <w:r w:rsidR="009D4178">
        <w:t>.  When the applicant was</w:t>
      </w:r>
      <w:r w:rsidR="00B44680">
        <w:t xml:space="preserve"> before</w:t>
      </w:r>
      <w:r w:rsidR="009D4178">
        <w:t xml:space="preserve"> the M</w:t>
      </w:r>
      <w:r w:rsidR="00B44680">
        <w:t xml:space="preserve">ayor and </w:t>
      </w:r>
      <w:r w:rsidR="009D4178">
        <w:t>C</w:t>
      </w:r>
      <w:r w:rsidR="00B44680">
        <w:t>ouncil</w:t>
      </w:r>
      <w:r w:rsidR="009D4178">
        <w:t>,</w:t>
      </w:r>
      <w:r w:rsidR="00B44680">
        <w:t xml:space="preserve"> they were adamant that if the guide rail is there within </w:t>
      </w:r>
      <w:r w:rsidR="009D4178">
        <w:t>the Borough</w:t>
      </w:r>
      <w:r w:rsidR="00B44680">
        <w:t xml:space="preserve"> right of way</w:t>
      </w:r>
      <w:r w:rsidR="009D4178">
        <w:t>,</w:t>
      </w:r>
      <w:r w:rsidR="00B44680">
        <w:t xml:space="preserve"> people a</w:t>
      </w:r>
      <w:r w:rsidR="009D4178">
        <w:t>r</w:t>
      </w:r>
      <w:r w:rsidR="00B44680">
        <w:t>e going to walk on the street side of the guiderail unless there is a sidewalk there to prov</w:t>
      </w:r>
      <w:r w:rsidR="009D4178">
        <w:t xml:space="preserve">ide </w:t>
      </w:r>
      <w:r w:rsidR="00B44680">
        <w:t xml:space="preserve">pedestrian access from </w:t>
      </w:r>
      <w:r w:rsidR="009D4178">
        <w:t>Bridlemere</w:t>
      </w:r>
      <w:r w:rsidR="00B44680">
        <w:t xml:space="preserve"> </w:t>
      </w:r>
      <w:r w:rsidR="009D4178">
        <w:t xml:space="preserve">Avenue </w:t>
      </w:r>
      <w:r w:rsidR="00B44680">
        <w:t xml:space="preserve">to </w:t>
      </w:r>
      <w:r w:rsidR="009D4178">
        <w:t xml:space="preserve">Corlies Avenue.  They were </w:t>
      </w:r>
      <w:proofErr w:type="gramStart"/>
      <w:r w:rsidR="00B44680">
        <w:t>pretty emphatic</w:t>
      </w:r>
      <w:proofErr w:type="gramEnd"/>
      <w:r w:rsidR="00B44680">
        <w:t xml:space="preserve"> that a sidewalk</w:t>
      </w:r>
      <w:r w:rsidR="009D4178">
        <w:t xml:space="preserve"> is needed</w:t>
      </w:r>
      <w:r w:rsidR="00B44680">
        <w:t xml:space="preserve"> there</w:t>
      </w:r>
      <w:r w:rsidR="009D4178">
        <w:t xml:space="preserve">.  It </w:t>
      </w:r>
      <w:r w:rsidR="00B44680">
        <w:t>started with we want a wooden pole</w:t>
      </w:r>
      <w:r w:rsidR="009D4178">
        <w:t>. W</w:t>
      </w:r>
      <w:r w:rsidR="00B44680">
        <w:t xml:space="preserve">e </w:t>
      </w:r>
      <w:r w:rsidR="009D4178">
        <w:t>can’t</w:t>
      </w:r>
      <w:r w:rsidR="00B44680">
        <w:t xml:space="preserve"> because it </w:t>
      </w:r>
      <w:r w:rsidR="009D4178">
        <w:t>won’t</w:t>
      </w:r>
      <w:r w:rsidR="00B44680">
        <w:t xml:space="preserve"> carry the load</w:t>
      </w:r>
      <w:r w:rsidR="009D4178">
        <w:t>. W</w:t>
      </w:r>
      <w:r w:rsidR="00B44680">
        <w:t xml:space="preserve">e </w:t>
      </w:r>
      <w:proofErr w:type="gramStart"/>
      <w:r w:rsidR="00B44680">
        <w:t>have to</w:t>
      </w:r>
      <w:proofErr w:type="gramEnd"/>
      <w:r w:rsidR="00B44680">
        <w:t xml:space="preserve"> have a steel </w:t>
      </w:r>
      <w:r w:rsidR="009D4178">
        <w:t>pole. T</w:t>
      </w:r>
      <w:r w:rsidR="00B44680">
        <w:t xml:space="preserve">he steel pole requires the </w:t>
      </w:r>
      <w:r w:rsidR="009D4178">
        <w:t>guide</w:t>
      </w:r>
      <w:r w:rsidR="00B44680">
        <w:t xml:space="preserve"> rail</w:t>
      </w:r>
      <w:r w:rsidR="009D4178">
        <w:t>. T</w:t>
      </w:r>
      <w:r w:rsidR="00B44680">
        <w:t xml:space="preserve">he guide rail requires a </w:t>
      </w:r>
      <w:r w:rsidR="009D4178">
        <w:t>sidewalk</w:t>
      </w:r>
      <w:r w:rsidR="00B44680">
        <w:t xml:space="preserve"> and now we have a more </w:t>
      </w:r>
      <w:r w:rsidR="009D4178">
        <w:t>substantive</w:t>
      </w:r>
      <w:r w:rsidR="00B44680">
        <w:t xml:space="preserve"> project </w:t>
      </w:r>
      <w:r w:rsidR="009D4178">
        <w:t>in front of the Gentile’s property</w:t>
      </w:r>
      <w:r w:rsidR="00B44680">
        <w:t xml:space="preserve"> than ever was originally </w:t>
      </w:r>
      <w:r w:rsidR="009D4178">
        <w:t>intended. T</w:t>
      </w:r>
      <w:r w:rsidR="00B44680">
        <w:t xml:space="preserve">hat is what the </w:t>
      </w:r>
      <w:r w:rsidR="009D4178">
        <w:t>B</w:t>
      </w:r>
      <w:r w:rsidR="00B44680">
        <w:t xml:space="preserve">oard has seen in </w:t>
      </w:r>
      <w:r w:rsidR="009D4178">
        <w:t>terms</w:t>
      </w:r>
      <w:r w:rsidR="00B44680">
        <w:t xml:space="preserve"> of sequence of events</w:t>
      </w:r>
      <w:r w:rsidR="009D4178">
        <w:t>.</w:t>
      </w:r>
      <w:r w:rsidR="00B44680">
        <w:t xml:space="preserve"> </w:t>
      </w:r>
      <w:r w:rsidR="009D4178">
        <w:t>R</w:t>
      </w:r>
      <w:r w:rsidR="00B44680">
        <w:t>easonable</w:t>
      </w:r>
      <w:r w:rsidR="009D4178">
        <w:t xml:space="preserve">, </w:t>
      </w:r>
      <w:r w:rsidR="00B44680">
        <w:t>yes</w:t>
      </w:r>
      <w:r w:rsidR="009D4178">
        <w:t>,</w:t>
      </w:r>
      <w:r w:rsidR="00B44680">
        <w:t xml:space="preserve"> but visually </w:t>
      </w:r>
      <w:r w:rsidR="009D4178">
        <w:t>certainly</w:t>
      </w:r>
      <w:r w:rsidR="00B44680">
        <w:t xml:space="preserve"> different and unattractive to people</w:t>
      </w:r>
      <w:r w:rsidR="009D4178">
        <w:t>,</w:t>
      </w:r>
      <w:r w:rsidR="00B44680">
        <w:t xml:space="preserve"> yes. </w:t>
      </w:r>
    </w:p>
    <w:p w14:paraId="64154202" w14:textId="77777777" w:rsidR="009D4178" w:rsidRDefault="009D4178" w:rsidP="00B44680"/>
    <w:p w14:paraId="4918FDB9" w14:textId="415441FB" w:rsidR="00B44680" w:rsidRDefault="009D4178" w:rsidP="00B44680">
      <w:r>
        <w:t xml:space="preserve">Special Counsel Brown asked Board Engineer/Planner Avakian if he could </w:t>
      </w:r>
      <w:r w:rsidR="00B44680">
        <w:t>see any way</w:t>
      </w:r>
      <w:r>
        <w:t>,</w:t>
      </w:r>
      <w:r w:rsidR="00B44680">
        <w:t xml:space="preserve"> and maybe going beyond </w:t>
      </w:r>
      <w:r>
        <w:t>his</w:t>
      </w:r>
      <w:r w:rsidR="00B44680">
        <w:t xml:space="preserve"> expertise</w:t>
      </w:r>
      <w:r>
        <w:t>,</w:t>
      </w:r>
      <w:r w:rsidR="00B44680">
        <w:t xml:space="preserve"> that </w:t>
      </w:r>
      <w:r>
        <w:t>JCP&amp;L</w:t>
      </w:r>
      <w:r w:rsidR="00B44680">
        <w:t xml:space="preserve"> can get around w</w:t>
      </w:r>
      <w:r>
        <w:t>h</w:t>
      </w:r>
      <w:r w:rsidR="00B44680">
        <w:t xml:space="preserve">at their engineer has been </w:t>
      </w:r>
      <w:r>
        <w:t>s</w:t>
      </w:r>
      <w:r w:rsidR="00B44680">
        <w:t>tating is a DOT mandate for the 115 feet</w:t>
      </w:r>
      <w:r>
        <w:t xml:space="preserve"> guide rail.</w:t>
      </w:r>
    </w:p>
    <w:p w14:paraId="6717CAEC" w14:textId="77777777" w:rsidR="009D4178" w:rsidRDefault="009D4178" w:rsidP="00B44680"/>
    <w:p w14:paraId="5ECA7214" w14:textId="494BCA89" w:rsidR="00B44680" w:rsidRDefault="009D4178" w:rsidP="00B44680">
      <w:r>
        <w:t xml:space="preserve">Mr. </w:t>
      </w:r>
      <w:r w:rsidR="00B44680">
        <w:t>Morris</w:t>
      </w:r>
      <w:r>
        <w:t xml:space="preserve"> stated that the guide rail is </w:t>
      </w:r>
      <w:r w:rsidR="00B44680">
        <w:t>35</w:t>
      </w:r>
      <w:r>
        <w:t>ft</w:t>
      </w:r>
      <w:r w:rsidR="00B44680">
        <w:t xml:space="preserve"> on </w:t>
      </w:r>
      <w:r>
        <w:t>the Gentile</w:t>
      </w:r>
      <w:r w:rsidR="00B44680">
        <w:t xml:space="preserve"> property and 75</w:t>
      </w:r>
      <w:r>
        <w:t>ft</w:t>
      </w:r>
      <w:r w:rsidR="00B44680">
        <w:t xml:space="preserve"> on the other side. </w:t>
      </w:r>
    </w:p>
    <w:p w14:paraId="604398A9" w14:textId="77777777" w:rsidR="009D4178" w:rsidRDefault="009D4178" w:rsidP="00B44680"/>
    <w:p w14:paraId="17875B3C" w14:textId="6E121CBA" w:rsidR="00B44680" w:rsidRDefault="009D4178" w:rsidP="00B44680">
      <w:r>
        <w:t xml:space="preserve">Board Engineer/Planner Avakian stated he could not see a way around the </w:t>
      </w:r>
      <w:r w:rsidR="00B44680">
        <w:t>guide rail</w:t>
      </w:r>
      <w:r>
        <w:t>.</w:t>
      </w:r>
      <w:r w:rsidR="00B44680">
        <w:t xml:space="preserve">  </w:t>
      </w:r>
      <w:r>
        <w:t>L</w:t>
      </w:r>
      <w:r w:rsidR="00B44680">
        <w:t xml:space="preserve">istening to the </w:t>
      </w:r>
      <w:r>
        <w:t>testimony</w:t>
      </w:r>
      <w:r w:rsidR="00B44680">
        <w:t xml:space="preserve"> of the experts</w:t>
      </w:r>
      <w:r>
        <w:t xml:space="preserve">, first Mr. Horn then from Ms. Meehan, the Board cannot sit here and tell JCP&amp;L </w:t>
      </w:r>
      <w:r w:rsidR="00EA7AA2">
        <w:t xml:space="preserve">what type of </w:t>
      </w:r>
      <w:r w:rsidR="00B44680">
        <w:t>pole to use</w:t>
      </w:r>
      <w:r w:rsidR="00EA7AA2">
        <w:t xml:space="preserve">.  That was Board Engineer/Planner Avakian’s </w:t>
      </w:r>
      <w:r w:rsidR="00B44680">
        <w:t xml:space="preserve">first response and that was the zoning </w:t>
      </w:r>
      <w:r w:rsidR="00EA7AA2">
        <w:t>officer’s</w:t>
      </w:r>
      <w:r w:rsidR="00B44680">
        <w:t xml:space="preserve"> response</w:t>
      </w:r>
      <w:r w:rsidR="00EA7AA2">
        <w:t>.  Wh</w:t>
      </w:r>
      <w:r w:rsidR="00B44680">
        <w:t xml:space="preserve">at the heck is going on </w:t>
      </w:r>
      <w:r w:rsidR="00EA7AA2">
        <w:t>here? E</w:t>
      </w:r>
      <w:r w:rsidR="00B44680">
        <w:t>very pole around her</w:t>
      </w:r>
      <w:r w:rsidR="00EA7AA2">
        <w:t>e</w:t>
      </w:r>
      <w:r w:rsidR="00B44680">
        <w:t xml:space="preserve"> is wood</w:t>
      </w:r>
      <w:r w:rsidR="00EA7AA2">
        <w:t>. Yes,</w:t>
      </w:r>
      <w:r w:rsidR="00B44680">
        <w:t xml:space="preserve"> they are </w:t>
      </w:r>
      <w:r w:rsidR="00EA7AA2">
        <w:t>high,</w:t>
      </w:r>
      <w:r w:rsidR="00B44680">
        <w:t xml:space="preserve"> but they are wood</w:t>
      </w:r>
      <w:r w:rsidR="00EA7AA2">
        <w:t xml:space="preserve">. Why </w:t>
      </w:r>
      <w:r w:rsidR="00B44680">
        <w:t>is this one so different</w:t>
      </w:r>
      <w:r w:rsidR="00EA7AA2">
        <w:t xml:space="preserve">?  The Board has </w:t>
      </w:r>
      <w:r w:rsidR="00B44680">
        <w:t xml:space="preserve">been advised and </w:t>
      </w:r>
      <w:r w:rsidR="00EA7AA2">
        <w:t>has</w:t>
      </w:r>
      <w:r w:rsidR="00B44680">
        <w:t xml:space="preserve"> seen </w:t>
      </w:r>
      <w:r w:rsidR="00EA7AA2">
        <w:t xml:space="preserve">that it is a termination of the line </w:t>
      </w:r>
      <w:r w:rsidR="00B44680">
        <w:t>at the change in direction</w:t>
      </w:r>
      <w:r w:rsidR="00EA7AA2">
        <w:t>.</w:t>
      </w:r>
    </w:p>
    <w:p w14:paraId="47E4F5E5" w14:textId="35BA2271" w:rsidR="00EA7AA2" w:rsidRDefault="00EA7AA2" w:rsidP="00B44680"/>
    <w:p w14:paraId="6D4DACDF" w14:textId="77777777" w:rsidR="00EA7AA2" w:rsidRDefault="00EA7AA2" w:rsidP="00B44680">
      <w:r>
        <w:t xml:space="preserve">Special Council Brown noted that there are other poles that discussed at the </w:t>
      </w:r>
      <w:r w:rsidR="00B44680">
        <w:t>December meeting including one at Darlene</w:t>
      </w:r>
      <w:r>
        <w:t xml:space="preserve"> Avenue and Logan Road </w:t>
      </w:r>
      <w:r w:rsidR="00B44680">
        <w:t xml:space="preserve">and one actually in the middle of the school there which </w:t>
      </w:r>
      <w:r>
        <w:t>seemed</w:t>
      </w:r>
      <w:r w:rsidR="00B44680">
        <w:t xml:space="preserve"> to be much bigger</w:t>
      </w:r>
      <w:r>
        <w:t>.</w:t>
      </w:r>
    </w:p>
    <w:p w14:paraId="59006670" w14:textId="77777777" w:rsidR="00EA7AA2" w:rsidRDefault="00EA7AA2" w:rsidP="00B44680"/>
    <w:p w14:paraId="78495CDD" w14:textId="3997511C" w:rsidR="00B44680" w:rsidRDefault="00EA7AA2" w:rsidP="00B44680">
      <w:r>
        <w:t>Mr. Beyel stated that if the pole was wooden the applicant wouldn’t</w:t>
      </w:r>
      <w:r w:rsidR="00B44680">
        <w:t xml:space="preserve"> be here tonight. </w:t>
      </w:r>
    </w:p>
    <w:p w14:paraId="7D0F66F3" w14:textId="52ED78EE" w:rsidR="00EA7AA2" w:rsidRDefault="00EA7AA2" w:rsidP="00B44680"/>
    <w:p w14:paraId="317C846B" w14:textId="11A8C93C" w:rsidR="00B44680" w:rsidRDefault="00EA7AA2" w:rsidP="00B44680">
      <w:r>
        <w:lastRenderedPageBreak/>
        <w:t xml:space="preserve">Board Engineer/Planner Avakian stated that the applicant is here </w:t>
      </w:r>
      <w:r w:rsidR="00B44680">
        <w:t>because the steel pole requires a structural foundation six feet in diameter 28 ft in depth</w:t>
      </w:r>
      <w:r>
        <w:t>. W</w:t>
      </w:r>
      <w:r w:rsidR="00B44680">
        <w:t xml:space="preserve">e have gone </w:t>
      </w:r>
      <w:r>
        <w:t>through</w:t>
      </w:r>
      <w:r w:rsidR="00B44680">
        <w:t xml:space="preserve"> that the zoning office</w:t>
      </w:r>
      <w:r>
        <w:t>r</w:t>
      </w:r>
      <w:r w:rsidR="00B44680">
        <w:t xml:space="preserve"> required a construction permit for that</w:t>
      </w:r>
      <w:r>
        <w:t xml:space="preserve">.  The Board </w:t>
      </w:r>
      <w:r w:rsidR="00B44680">
        <w:t xml:space="preserve">required a </w:t>
      </w:r>
      <w:r>
        <w:t>D1</w:t>
      </w:r>
      <w:r w:rsidR="00B44680">
        <w:t xml:space="preserve"> variance</w:t>
      </w:r>
      <w:r>
        <w:t>,</w:t>
      </w:r>
      <w:r w:rsidR="00B44680">
        <w:t xml:space="preserve"> so it was a series of events that </w:t>
      </w:r>
      <w:r>
        <w:t xml:space="preserve">lead </w:t>
      </w:r>
      <w:r w:rsidR="00B44680">
        <w:t>to where are no</w:t>
      </w:r>
      <w:r>
        <w:t>w.  I</w:t>
      </w:r>
      <w:r w:rsidR="00B44680">
        <w:t xml:space="preserve">t is not </w:t>
      </w:r>
      <w:r>
        <w:t>satisfactory</w:t>
      </w:r>
      <w:r w:rsidR="00B44680">
        <w:t xml:space="preserve"> to everyone</w:t>
      </w:r>
      <w:r>
        <w:t>,</w:t>
      </w:r>
      <w:r w:rsidR="00B44680">
        <w:t xml:space="preserve"> probably not even the </w:t>
      </w:r>
      <w:r>
        <w:t>B</w:t>
      </w:r>
      <w:r w:rsidR="00B44680">
        <w:t>orough but it is the issue we were given her</w:t>
      </w:r>
      <w:r>
        <w:t xml:space="preserve">e </w:t>
      </w:r>
      <w:r w:rsidR="00B44680">
        <w:t xml:space="preserve">and </w:t>
      </w:r>
      <w:r>
        <w:t xml:space="preserve">the Board has to </w:t>
      </w:r>
      <w:r w:rsidR="00B44680">
        <w:t>make a determination</w:t>
      </w:r>
      <w:r>
        <w:t xml:space="preserve">.  Board Engineer/Planner Avakian stated that Special Counsel Brown very succinctly </w:t>
      </w:r>
      <w:r w:rsidR="00B44680">
        <w:t>advised the alternatives</w:t>
      </w:r>
      <w:r>
        <w:t xml:space="preserve"> but would add that his office is in Neptune Township, very close to Ocean Place</w:t>
      </w:r>
      <w:r w:rsidR="00CC0D73">
        <w:t xml:space="preserve"> which is the substation on Neptune Boulevard </w:t>
      </w:r>
      <w:r w:rsidR="00B44680">
        <w:t>that is initially in this resiliency project</w:t>
      </w:r>
      <w:r w:rsidR="00CC0D73">
        <w:t>. It</w:t>
      </w:r>
      <w:r w:rsidR="00B44680">
        <w:t xml:space="preserve"> runs down </w:t>
      </w:r>
      <w:r w:rsidR="00CC0D73">
        <w:t>Neptune Boulevard, down the Asbury</w:t>
      </w:r>
      <w:r w:rsidR="00C556A7">
        <w:t xml:space="preserve"> Park Circle, down Route 35 goes </w:t>
      </w:r>
      <w:r w:rsidR="00EE0123">
        <w:t xml:space="preserve">all the way down Darlene Avenue in Ocean Township.  Interlaken is the last leg.  JCP&amp;L has installed 80-85% of this </w:t>
      </w:r>
      <w:r w:rsidR="00B44680">
        <w:t xml:space="preserve">resiliency project already and </w:t>
      </w:r>
      <w:r w:rsidR="00EE0123">
        <w:t xml:space="preserve">JCP&amp;L is not </w:t>
      </w:r>
      <w:r w:rsidR="00B44680">
        <w:t xml:space="preserve">going to stop </w:t>
      </w:r>
      <w:r w:rsidR="00EE0123">
        <w:t>because</w:t>
      </w:r>
      <w:r w:rsidR="00B44680">
        <w:t xml:space="preserve"> we do not like the color of the pole</w:t>
      </w:r>
      <w:r w:rsidR="00EE0123">
        <w:t>.  W</w:t>
      </w:r>
      <w:r w:rsidR="00B44680">
        <w:t>e don’t like the guard rai</w:t>
      </w:r>
      <w:r w:rsidR="00EE0123">
        <w:t>. We</w:t>
      </w:r>
      <w:r w:rsidR="00B44680">
        <w:t xml:space="preserve"> don’t like the </w:t>
      </w:r>
      <w:r w:rsidR="00EE0123">
        <w:t>height</w:t>
      </w:r>
      <w:r w:rsidR="00B44680">
        <w:t xml:space="preserve"> and we don’t like any of </w:t>
      </w:r>
      <w:r w:rsidR="00EE0123">
        <w:t>that,</w:t>
      </w:r>
      <w:r w:rsidR="00B44680">
        <w:t xml:space="preserve"> but it is not going to </w:t>
      </w:r>
      <w:r w:rsidR="00EE0123">
        <w:t>stop</w:t>
      </w:r>
      <w:r w:rsidR="00B44680">
        <w:t xml:space="preserve"> the project. </w:t>
      </w:r>
    </w:p>
    <w:p w14:paraId="2CD0358B" w14:textId="77777777" w:rsidR="00EE0123" w:rsidRDefault="00EE0123" w:rsidP="00B44680"/>
    <w:p w14:paraId="10F0D9B6" w14:textId="3098B487" w:rsidR="00B44680" w:rsidRDefault="00EE0123" w:rsidP="00B44680">
      <w:r>
        <w:t xml:space="preserve">Mr. </w:t>
      </w:r>
      <w:r w:rsidR="00B44680">
        <w:t xml:space="preserve">Beyel </w:t>
      </w:r>
      <w:r>
        <w:t xml:space="preserve">stated that the </w:t>
      </w:r>
      <w:r w:rsidR="00B44680">
        <w:t xml:space="preserve">issue for this </w:t>
      </w:r>
      <w:r>
        <w:t>B</w:t>
      </w:r>
      <w:r w:rsidR="00B44680">
        <w:t xml:space="preserve">oard tonight is whether to </w:t>
      </w:r>
      <w:r>
        <w:t>grant</w:t>
      </w:r>
      <w:r w:rsidR="00B44680">
        <w:t xml:space="preserve"> the </w:t>
      </w:r>
      <w:r>
        <w:t>D</w:t>
      </w:r>
      <w:r w:rsidR="00B44680">
        <w:t xml:space="preserve">1 variance because </w:t>
      </w:r>
      <w:r>
        <w:t xml:space="preserve">Interlaken’s ordinance </w:t>
      </w:r>
      <w:r w:rsidR="00B44680">
        <w:t xml:space="preserve">does not allow the public </w:t>
      </w:r>
      <w:r>
        <w:t>utility</w:t>
      </w:r>
      <w:r w:rsidR="00B44680">
        <w:t xml:space="preserve"> use such as the one </w:t>
      </w:r>
      <w:r>
        <w:t>JCP&amp;L is proposing in a residential</w:t>
      </w:r>
      <w:r w:rsidR="00B44680">
        <w:t xml:space="preserve"> area</w:t>
      </w:r>
      <w:r>
        <w:t>.</w:t>
      </w:r>
      <w:r w:rsidR="00B44680">
        <w:t xml:space="preserve"> </w:t>
      </w:r>
      <w:r>
        <w:t>T</w:t>
      </w:r>
      <w:r w:rsidR="00B44680">
        <w:t xml:space="preserve">he question before this </w:t>
      </w:r>
      <w:r>
        <w:t>B</w:t>
      </w:r>
      <w:r w:rsidR="00B44680">
        <w:t xml:space="preserve">oard is whether the </w:t>
      </w:r>
      <w:r>
        <w:t>D</w:t>
      </w:r>
      <w:r w:rsidR="00B44680">
        <w:t xml:space="preserve">1 </w:t>
      </w:r>
      <w:r>
        <w:t>variance</w:t>
      </w:r>
      <w:r w:rsidR="00B44680">
        <w:t xml:space="preserve"> can be granted</w:t>
      </w:r>
      <w:r>
        <w:t>. As Mr. Higgins</w:t>
      </w:r>
      <w:r w:rsidR="00B44680">
        <w:t xml:space="preserve"> testified the </w:t>
      </w:r>
      <w:r>
        <w:t>D</w:t>
      </w:r>
      <w:r w:rsidR="00B44680">
        <w:t>1 variance typically would require an applicant to satisfy what he referred to</w:t>
      </w:r>
      <w:r>
        <w:t>,</w:t>
      </w:r>
      <w:r w:rsidR="00B44680">
        <w:t xml:space="preserve"> and what the MLUL </w:t>
      </w:r>
      <w:r>
        <w:t>refers</w:t>
      </w:r>
      <w:r w:rsidR="00B44680">
        <w:t xml:space="preserve"> to</w:t>
      </w:r>
      <w:r>
        <w:t>,</w:t>
      </w:r>
      <w:r w:rsidR="00B44680">
        <w:t xml:space="preserve"> as positive criteria and the negative criteria</w:t>
      </w:r>
      <w:r>
        <w:t>.</w:t>
      </w:r>
      <w:r w:rsidR="00B44680">
        <w:t xml:space="preserve"> </w:t>
      </w:r>
      <w:r>
        <w:t>T</w:t>
      </w:r>
      <w:r w:rsidR="00B44680">
        <w:t xml:space="preserve">he </w:t>
      </w:r>
      <w:r>
        <w:t>positive</w:t>
      </w:r>
      <w:r w:rsidR="00B44680">
        <w:t xml:space="preserve"> </w:t>
      </w:r>
      <w:r>
        <w:t>criteria</w:t>
      </w:r>
      <w:r w:rsidR="00B44680">
        <w:t xml:space="preserve"> </w:t>
      </w:r>
      <w:proofErr w:type="gramStart"/>
      <w:r>
        <w:t>is</w:t>
      </w:r>
      <w:proofErr w:type="gramEnd"/>
      <w:r w:rsidR="00B44680">
        <w:t xml:space="preserve"> the showing that special </w:t>
      </w:r>
      <w:r>
        <w:t>reasons</w:t>
      </w:r>
      <w:r w:rsidR="00B44680">
        <w:t xml:space="preserve"> exist to </w:t>
      </w:r>
      <w:r>
        <w:t>g</w:t>
      </w:r>
      <w:r w:rsidR="00B44680">
        <w:t xml:space="preserve">rant the </w:t>
      </w:r>
      <w:r>
        <w:t>variance.  As</w:t>
      </w:r>
      <w:r w:rsidR="00B44680">
        <w:t xml:space="preserve"> he explained</w:t>
      </w:r>
      <w:r>
        <w:t>,</w:t>
      </w:r>
      <w:r w:rsidR="00B44680">
        <w:t xml:space="preserve"> in an application such as this one where you have a project which serves the public good and deemed to be inherently beneficial</w:t>
      </w:r>
      <w:r>
        <w:t>,</w:t>
      </w:r>
      <w:r w:rsidR="00B44680">
        <w:t xml:space="preserve"> </w:t>
      </w:r>
      <w:proofErr w:type="spellStart"/>
      <w:r w:rsidR="00B44680">
        <w:t>its</w:t>
      </w:r>
      <w:proofErr w:type="spellEnd"/>
      <w:r w:rsidR="00B44680">
        <w:t xml:space="preserve"> very terms </w:t>
      </w:r>
      <w:proofErr w:type="gramStart"/>
      <w:r w:rsidR="001C76FD">
        <w:t>satisfies</w:t>
      </w:r>
      <w:proofErr w:type="gramEnd"/>
      <w:r w:rsidR="00B44680">
        <w:t xml:space="preserve"> the so called special reasons test for the positive criteria</w:t>
      </w:r>
      <w:r>
        <w:t>. T</w:t>
      </w:r>
      <w:r w:rsidR="00B44680">
        <w:t xml:space="preserve">hen you look at what the negative </w:t>
      </w:r>
      <w:r>
        <w:t>criteria</w:t>
      </w:r>
      <w:r w:rsidR="00B44680">
        <w:t xml:space="preserve"> </w:t>
      </w:r>
      <w:r>
        <w:t>are. A</w:t>
      </w:r>
      <w:r w:rsidR="00B44680">
        <w:t xml:space="preserve">gain </w:t>
      </w:r>
      <w:r>
        <w:t>,</w:t>
      </w:r>
      <w:r w:rsidR="00B44680">
        <w:t xml:space="preserve">more </w:t>
      </w:r>
      <w:r>
        <w:t>typically,</w:t>
      </w:r>
      <w:r w:rsidR="00B44680">
        <w:t xml:space="preserve"> you have to prove that it does not substantially </w:t>
      </w:r>
      <w:r>
        <w:t>impair</w:t>
      </w:r>
      <w:r w:rsidR="00B44680">
        <w:t xml:space="preserve"> the intent and purpose of the </w:t>
      </w:r>
      <w:r w:rsidR="001C76FD">
        <w:t>M</w:t>
      </w:r>
      <w:r w:rsidR="00B44680">
        <w:t xml:space="preserve">aster </w:t>
      </w:r>
      <w:r w:rsidR="001C76FD">
        <w:t>P</w:t>
      </w:r>
      <w:r w:rsidR="00B44680">
        <w:t>lan and a number of other things</w:t>
      </w:r>
      <w:r w:rsidR="001C76FD">
        <w:t>. F</w:t>
      </w:r>
      <w:r w:rsidR="00B44680">
        <w:t xml:space="preserve">or an inherently beneficial use </w:t>
      </w:r>
      <w:r w:rsidR="001C76FD">
        <w:t>there</w:t>
      </w:r>
      <w:r w:rsidR="00B44680">
        <w:t xml:space="preserve"> </w:t>
      </w:r>
      <w:r w:rsidR="001C76FD">
        <w:t>is</w:t>
      </w:r>
      <w:r w:rsidR="00B44680">
        <w:t xml:space="preserve"> a different test</w:t>
      </w:r>
      <w:r w:rsidR="001C76FD">
        <w:t>,</w:t>
      </w:r>
      <w:r w:rsidR="00B44680">
        <w:t xml:space="preserve"> a special test</w:t>
      </w:r>
      <w:r w:rsidR="001C76FD">
        <w:t>,</w:t>
      </w:r>
      <w:r w:rsidR="00B44680">
        <w:t xml:space="preserve"> which was established by the </w:t>
      </w:r>
      <w:r w:rsidR="001C76FD">
        <w:t>Superior</w:t>
      </w:r>
      <w:r w:rsidR="00B44680">
        <w:t xml:space="preserve"> court in </w:t>
      </w:r>
      <w:r w:rsidR="001C76FD">
        <w:t>New Jersey.</w:t>
      </w:r>
      <w:r w:rsidR="00B44680">
        <w:t xml:space="preserve"> </w:t>
      </w:r>
      <w:r w:rsidR="001C76FD">
        <w:t>I</w:t>
      </w:r>
      <w:r w:rsidR="00B44680">
        <w:t>n a case entitled SICA vs</w:t>
      </w:r>
      <w:r w:rsidR="001C76FD">
        <w:t>.</w:t>
      </w:r>
      <w:r w:rsidR="00B44680">
        <w:t xml:space="preserve"> </w:t>
      </w:r>
      <w:r w:rsidR="001C76FD">
        <w:t>B</w:t>
      </w:r>
      <w:r w:rsidR="00B44680">
        <w:t xml:space="preserve">oard of </w:t>
      </w:r>
      <w:r w:rsidR="001C76FD">
        <w:t>A</w:t>
      </w:r>
      <w:r w:rsidR="00B44680">
        <w:t xml:space="preserve">djustment in the </w:t>
      </w:r>
      <w:r w:rsidR="001C76FD">
        <w:t>T</w:t>
      </w:r>
      <w:r w:rsidR="00B44680">
        <w:t xml:space="preserve">ownship of </w:t>
      </w:r>
      <w:r w:rsidR="001C76FD">
        <w:t>W</w:t>
      </w:r>
      <w:r w:rsidR="00B44680">
        <w:t>all 127</w:t>
      </w:r>
      <w:r w:rsidR="001C76FD">
        <w:t>NJ</w:t>
      </w:r>
      <w:r w:rsidR="00B44680">
        <w:t>152 1992 opinion</w:t>
      </w:r>
      <w:r w:rsidR="001C76FD">
        <w:t>. T</w:t>
      </w:r>
      <w:r w:rsidR="00B44680">
        <w:t>here you p</w:t>
      </w:r>
      <w:r w:rsidR="001C76FD">
        <w:t>u</w:t>
      </w:r>
      <w:r w:rsidR="00B44680">
        <w:t>rsue what is known as the SICA balancing test</w:t>
      </w:r>
      <w:r w:rsidR="001C76FD">
        <w:t>. A</w:t>
      </w:r>
      <w:r w:rsidR="00B44680">
        <w:t>s your attorney referenced</w:t>
      </w:r>
      <w:r w:rsidR="001C76FD">
        <w:t>,</w:t>
      </w:r>
      <w:r w:rsidR="00B44680">
        <w:t xml:space="preserve"> it has several aspects to it</w:t>
      </w:r>
      <w:r w:rsidR="001C76FD">
        <w:t>. H</w:t>
      </w:r>
      <w:r w:rsidR="00B44680">
        <w:t xml:space="preserve">as the applicant done what they can to address some of the </w:t>
      </w:r>
      <w:r w:rsidR="001C76FD">
        <w:t>concerns</w:t>
      </w:r>
      <w:r w:rsidR="00B44680">
        <w:t xml:space="preserve"> of the </w:t>
      </w:r>
      <w:r w:rsidR="001C76FD">
        <w:t>community? W</w:t>
      </w:r>
      <w:r w:rsidR="00B44680">
        <w:t>e talked about that</w:t>
      </w:r>
      <w:r w:rsidR="001C76FD">
        <w:t>.</w:t>
      </w:r>
      <w:r w:rsidR="00B44680">
        <w:t xml:space="preserve"> </w:t>
      </w:r>
      <w:r w:rsidR="001C76FD">
        <w:t>B</w:t>
      </w:r>
      <w:r w:rsidR="00B44680">
        <w:t xml:space="preserve">y </w:t>
      </w:r>
      <w:r w:rsidR="001C76FD">
        <w:t>downsizing</w:t>
      </w:r>
      <w:r w:rsidR="00B44680">
        <w:t xml:space="preserve"> this </w:t>
      </w:r>
      <w:r w:rsidR="001C76FD">
        <w:t>pole</w:t>
      </w:r>
      <w:r w:rsidR="00B44680">
        <w:t xml:space="preserve"> and downsizing the foundation to the extent possible and also willing to </w:t>
      </w:r>
      <w:r w:rsidR="001C76FD">
        <w:t>colorize</w:t>
      </w:r>
      <w:r w:rsidR="00B44680">
        <w:t xml:space="preserve"> </w:t>
      </w:r>
      <w:r w:rsidR="001C76FD">
        <w:t>the</w:t>
      </w:r>
      <w:r w:rsidR="00B44680">
        <w:t xml:space="preserve"> pole and also wh</w:t>
      </w:r>
      <w:r w:rsidR="001C76FD">
        <w:t>eth</w:t>
      </w:r>
      <w:r w:rsidR="00B44680">
        <w:t>er directly related to this or not willing to agree to install a sidewalk</w:t>
      </w:r>
      <w:r w:rsidR="001C76FD">
        <w:t>,</w:t>
      </w:r>
      <w:r w:rsidR="00B44680">
        <w:t xml:space="preserve"> the cost of which the property o</w:t>
      </w:r>
      <w:r w:rsidR="001C76FD">
        <w:t>wn</w:t>
      </w:r>
      <w:r w:rsidR="00B44680">
        <w:t>ers might otherwise be called upon to bear we think that we ha</w:t>
      </w:r>
      <w:r w:rsidR="001C76FD">
        <w:t>v</w:t>
      </w:r>
      <w:r w:rsidR="00B44680">
        <w:t>e gone more than eno</w:t>
      </w:r>
      <w:r w:rsidR="001C76FD">
        <w:t xml:space="preserve">ugh </w:t>
      </w:r>
      <w:r w:rsidR="00B44680">
        <w:t>to satisfy tha</w:t>
      </w:r>
      <w:r w:rsidR="001C76FD">
        <w:t>t.  It</w:t>
      </w:r>
      <w:r w:rsidR="00B44680">
        <w:t xml:space="preserve"> is a balancing test</w:t>
      </w:r>
      <w:r w:rsidR="001C76FD">
        <w:t>. T</w:t>
      </w:r>
      <w:r w:rsidR="00B44680">
        <w:t>his board is to consider whether</w:t>
      </w:r>
      <w:r w:rsidR="001C76FD">
        <w:t>,</w:t>
      </w:r>
      <w:r w:rsidR="00B44680">
        <w:t xml:space="preserve"> on balance</w:t>
      </w:r>
      <w:r w:rsidR="001C76FD">
        <w:t>,</w:t>
      </w:r>
      <w:r w:rsidR="00B44680">
        <w:t xml:space="preserve"> a grant of the variance would cause a substantial detriment to the public and does the benefit of this project</w:t>
      </w:r>
      <w:r w:rsidR="001C76FD">
        <w:t>,</w:t>
      </w:r>
      <w:r w:rsidR="00B44680">
        <w:t xml:space="preserve"> which serves the public good</w:t>
      </w:r>
      <w:r w:rsidR="001C76FD">
        <w:t xml:space="preserve">, </w:t>
      </w:r>
      <w:r w:rsidR="00B44680">
        <w:t>outweigh the detriment. And the</w:t>
      </w:r>
      <w:r w:rsidR="001C76FD">
        <w:t xml:space="preserve"> Superior C</w:t>
      </w:r>
      <w:r w:rsidR="00B44680">
        <w:t>ourt w</w:t>
      </w:r>
      <w:r w:rsidR="001C76FD">
        <w:t>e</w:t>
      </w:r>
      <w:r w:rsidR="00B44680">
        <w:t>n</w:t>
      </w:r>
      <w:r w:rsidR="001C76FD">
        <w:t>t</w:t>
      </w:r>
      <w:r w:rsidR="00B44680">
        <w:t xml:space="preserve"> out of its way to say that in a context such as this any </w:t>
      </w:r>
      <w:r w:rsidR="001C76FD">
        <w:t>nonresidential</w:t>
      </w:r>
      <w:r w:rsidR="00B44680">
        <w:t xml:space="preserve"> use is bound to have some adverse effect but that is not what the test i</w:t>
      </w:r>
      <w:r w:rsidR="001C76FD">
        <w:t>s.  I</w:t>
      </w:r>
      <w:r w:rsidR="00B44680">
        <w:t xml:space="preserve">t must have a </w:t>
      </w:r>
      <w:r w:rsidR="001C76FD">
        <w:t xml:space="preserve">substantial </w:t>
      </w:r>
      <w:r w:rsidR="00B44680">
        <w:t>detriment to public good</w:t>
      </w:r>
      <w:r w:rsidR="001C76FD">
        <w:t>. It must be</w:t>
      </w:r>
      <w:r w:rsidR="00B44680">
        <w:t xml:space="preserve"> more than a 50 percent substantial detriment</w:t>
      </w:r>
      <w:r w:rsidR="001C76FD">
        <w:t xml:space="preserve">.  JCP&amp;L </w:t>
      </w:r>
      <w:r w:rsidR="00B44680">
        <w:t xml:space="preserve">is confident that the record presented to </w:t>
      </w:r>
      <w:r w:rsidR="001C76FD">
        <w:t>the Board for</w:t>
      </w:r>
      <w:r w:rsidR="00B44680">
        <w:t xml:space="preserve"> consideration and </w:t>
      </w:r>
      <w:r w:rsidR="001C76FD">
        <w:t>the Board’s</w:t>
      </w:r>
      <w:r w:rsidR="00B44680">
        <w:t xml:space="preserve"> vote takes into consideration all of the requirements</w:t>
      </w:r>
      <w:r w:rsidR="001C76FD">
        <w:t>.  The</w:t>
      </w:r>
      <w:r w:rsidR="00B44680">
        <w:t xml:space="preserve"> </w:t>
      </w:r>
      <w:r w:rsidR="001C76FD">
        <w:t>SICA</w:t>
      </w:r>
      <w:r w:rsidR="00B44680">
        <w:t xml:space="preserve"> test puts it to </w:t>
      </w:r>
      <w:r w:rsidR="001C76FD">
        <w:t>the Board</w:t>
      </w:r>
      <w:r w:rsidR="00B44680">
        <w:t xml:space="preserve"> to pursue that balancing test</w:t>
      </w:r>
      <w:r w:rsidR="001C76FD">
        <w:t>.  W</w:t>
      </w:r>
      <w:r w:rsidR="00B44680">
        <w:t>hether on balance the benefits on th</w:t>
      </w:r>
      <w:r w:rsidR="001C76FD">
        <w:t>is</w:t>
      </w:r>
      <w:r w:rsidR="00B44680">
        <w:t xml:space="preserve"> project</w:t>
      </w:r>
      <w:r w:rsidR="001C76FD">
        <w:t>,</w:t>
      </w:r>
      <w:r w:rsidR="00B44680">
        <w:t xml:space="preserve"> w</w:t>
      </w:r>
      <w:r w:rsidR="001C76FD">
        <w:t>hich</w:t>
      </w:r>
      <w:r w:rsidR="00B44680">
        <w:t xml:space="preserve"> we spent a lot of time talking about</w:t>
      </w:r>
      <w:r w:rsidR="001C76FD">
        <w:t>,</w:t>
      </w:r>
      <w:r w:rsidR="00B44680">
        <w:t xml:space="preserve"> would be such that it would outweigh the detriment </w:t>
      </w:r>
      <w:r w:rsidR="001C76FD">
        <w:t>from the</w:t>
      </w:r>
      <w:r w:rsidR="00B44680">
        <w:t xml:space="preserve"> project it</w:t>
      </w:r>
      <w:r w:rsidR="001C76FD">
        <w:t>s</w:t>
      </w:r>
      <w:r w:rsidR="00B44680">
        <w:t xml:space="preserve">elf and whether that detriment is not simply some </w:t>
      </w:r>
      <w:r w:rsidR="001C76FD">
        <w:t>detriment</w:t>
      </w:r>
      <w:r w:rsidR="00B44680">
        <w:t xml:space="preserve"> but </w:t>
      </w:r>
      <w:r w:rsidR="001C76FD">
        <w:t>whether</w:t>
      </w:r>
      <w:r w:rsidR="00B44680">
        <w:t xml:space="preserve"> it is a sufficiently substantial detriment so as to outweigh the benefit from the good from the project. </w:t>
      </w:r>
    </w:p>
    <w:p w14:paraId="6D527702" w14:textId="77777777" w:rsidR="001C76FD" w:rsidRDefault="001C76FD" w:rsidP="00B44680"/>
    <w:p w14:paraId="28E874B9" w14:textId="77777777" w:rsidR="001C76FD" w:rsidRDefault="001C76FD" w:rsidP="00B44680">
      <w:r>
        <w:t xml:space="preserve">Ms. </w:t>
      </w:r>
      <w:r w:rsidR="00B44680">
        <w:t xml:space="preserve">Heinz </w:t>
      </w:r>
      <w:r>
        <w:t xml:space="preserve">stated that she </w:t>
      </w:r>
      <w:r w:rsidR="00B44680">
        <w:t xml:space="preserve">heard </w:t>
      </w:r>
      <w:r>
        <w:t>from</w:t>
      </w:r>
      <w:r w:rsidR="00B44680">
        <w:t xml:space="preserve"> the </w:t>
      </w:r>
      <w:r>
        <w:t>G</w:t>
      </w:r>
      <w:r w:rsidR="00B44680">
        <w:t xml:space="preserve">entiles that they wouldn’t have signed on to this project if they had known about the guiderail and that concerns </w:t>
      </w:r>
      <w:r>
        <w:t>her.  I</w:t>
      </w:r>
      <w:r w:rsidR="00B44680">
        <w:t xml:space="preserve">f they hadn’t signed something what would </w:t>
      </w:r>
      <w:r>
        <w:t>JCP&amp;L</w:t>
      </w:r>
      <w:r w:rsidR="00B44680">
        <w:t xml:space="preserve"> do and </w:t>
      </w:r>
      <w:r>
        <w:t xml:space="preserve">can </w:t>
      </w:r>
      <w:r w:rsidR="00B44680">
        <w:t xml:space="preserve">something </w:t>
      </w:r>
      <w:r>
        <w:t>aesthetically</w:t>
      </w:r>
      <w:r w:rsidR="00B44680">
        <w:t xml:space="preserve"> </w:t>
      </w:r>
      <w:r>
        <w:t xml:space="preserve">be </w:t>
      </w:r>
      <w:r w:rsidR="00B44680">
        <w:t>done</w:t>
      </w:r>
      <w:r>
        <w:t>.</w:t>
      </w:r>
    </w:p>
    <w:p w14:paraId="02DCD09F" w14:textId="744C29B2" w:rsidR="00B44680" w:rsidRDefault="00B44680" w:rsidP="00B44680">
      <w:r>
        <w:t xml:space="preserve"> </w:t>
      </w:r>
    </w:p>
    <w:p w14:paraId="5FBEB7A1" w14:textId="77777777" w:rsidR="00563487" w:rsidRDefault="001C76FD" w:rsidP="00B44680">
      <w:r>
        <w:t xml:space="preserve">Ms. </w:t>
      </w:r>
      <w:r w:rsidR="00B44680">
        <w:t xml:space="preserve">Dalton </w:t>
      </w:r>
      <w:r>
        <w:t xml:space="preserve">stated that you </w:t>
      </w:r>
      <w:r w:rsidR="00B44680">
        <w:t xml:space="preserve">could put shrubs inside the guard </w:t>
      </w:r>
      <w:r>
        <w:t>rail</w:t>
      </w:r>
      <w:r w:rsidR="00B44680">
        <w:t xml:space="preserve">. You have the guard rail on the inside you </w:t>
      </w:r>
      <w:r>
        <w:t>won’t</w:t>
      </w:r>
      <w:r w:rsidR="00B44680">
        <w:t xml:space="preserve"> even see it</w:t>
      </w:r>
      <w:r>
        <w:t>. T</w:t>
      </w:r>
      <w:r w:rsidR="00B44680">
        <w:t xml:space="preserve">hat would mitigate quite a bit.  </w:t>
      </w:r>
      <w:r w:rsidR="00563487">
        <w:t xml:space="preserve">Ms. Dalton thinks the Board </w:t>
      </w:r>
      <w:r w:rsidR="00B44680">
        <w:t xml:space="preserve">we cannot </w:t>
      </w:r>
      <w:r w:rsidR="00563487">
        <w:t xml:space="preserve">not </w:t>
      </w:r>
      <w:r w:rsidR="00B44680">
        <w:t xml:space="preserve">allow </w:t>
      </w:r>
      <w:r w:rsidR="00563487">
        <w:lastRenderedPageBreak/>
        <w:t xml:space="preserve">the pole. Ms. Dalton does not think this is a question. </w:t>
      </w:r>
      <w:r w:rsidR="00B44680">
        <w:t xml:space="preserve"> </w:t>
      </w:r>
      <w:r w:rsidR="00563487">
        <w:t>A</w:t>
      </w:r>
      <w:r w:rsidR="00B44680">
        <w:t>s a municipality</w:t>
      </w:r>
      <w:r w:rsidR="00563487">
        <w:t>,</w:t>
      </w:r>
      <w:r w:rsidR="00B44680">
        <w:t xml:space="preserve"> it is something that has to be done</w:t>
      </w:r>
      <w:r w:rsidR="00563487">
        <w:t>. It is a continuation of the project. Knowing from l</w:t>
      </w:r>
      <w:r w:rsidR="00B44680">
        <w:t>iving her</w:t>
      </w:r>
      <w:r w:rsidR="00563487">
        <w:t xml:space="preserve">e </w:t>
      </w:r>
      <w:r w:rsidR="00B44680">
        <w:t xml:space="preserve">45 years </w:t>
      </w:r>
      <w:r w:rsidR="00563487">
        <w:t xml:space="preserve">the electricity is </w:t>
      </w:r>
      <w:r w:rsidR="00B44680">
        <w:t>always the first down and always the last up</w:t>
      </w:r>
      <w:r w:rsidR="00563487">
        <w:t>. T</w:t>
      </w:r>
      <w:r w:rsidR="00B44680">
        <w:t>his is a necessity</w:t>
      </w:r>
      <w:r w:rsidR="00563487">
        <w:t xml:space="preserve">.  Ms. Dalton stated that she is sorry it is the Gentile’s house but thinks that things can be done such as putting shrubs inside. </w:t>
      </w:r>
    </w:p>
    <w:p w14:paraId="79DE4DC4" w14:textId="77777777" w:rsidR="00563487" w:rsidRDefault="00563487" w:rsidP="00B44680"/>
    <w:p w14:paraId="433777B6" w14:textId="43C9B0D0" w:rsidR="00B44680" w:rsidRDefault="00563487" w:rsidP="00563487">
      <w:r>
        <w:t xml:space="preserve">There was a brief discussion between Ms. Dalton and Mr. Gentile regarding the need for the guide rail and plantings along the guide rail. </w:t>
      </w:r>
    </w:p>
    <w:p w14:paraId="2B90F6E7" w14:textId="77777777" w:rsidR="00563487" w:rsidRDefault="00563487" w:rsidP="00563487"/>
    <w:p w14:paraId="70E5ADBE" w14:textId="0D91613C" w:rsidR="00B44680" w:rsidRDefault="00563487" w:rsidP="00B44680">
      <w:r>
        <w:t xml:space="preserve">Mr. </w:t>
      </w:r>
      <w:r w:rsidR="00B44680">
        <w:t xml:space="preserve">Beyel </w:t>
      </w:r>
      <w:r>
        <w:t xml:space="preserve">asked the Board to keep in mind that the guide </w:t>
      </w:r>
      <w:r w:rsidR="00B44680">
        <w:t>rail is on the easement</w:t>
      </w:r>
      <w:r>
        <w:t>. I</w:t>
      </w:r>
      <w:r w:rsidR="00B44680">
        <w:t xml:space="preserve">t is not on </w:t>
      </w:r>
      <w:r>
        <w:t>the Gentile’s</w:t>
      </w:r>
      <w:r w:rsidR="00B44680">
        <w:t xml:space="preserve"> property. </w:t>
      </w:r>
      <w:r>
        <w:t>JCP&amp;L secured</w:t>
      </w:r>
      <w:r w:rsidR="00B44680">
        <w:t xml:space="preserve"> the easement</w:t>
      </w:r>
      <w:r>
        <w:t xml:space="preserve">.  Mr. Beyel is </w:t>
      </w:r>
      <w:r w:rsidR="00B44680">
        <w:t xml:space="preserve">sure it was </w:t>
      </w:r>
      <w:r>
        <w:t>at an early</w:t>
      </w:r>
      <w:r w:rsidR="00B44680">
        <w:t xml:space="preserve"> enough stage that no one knew a guide rail was </w:t>
      </w:r>
      <w:r>
        <w:t>requir</w:t>
      </w:r>
      <w:r w:rsidR="00B44680">
        <w:t>ed</w:t>
      </w:r>
      <w:r>
        <w:t>.</w:t>
      </w:r>
    </w:p>
    <w:p w14:paraId="1D4BF83E" w14:textId="067F13E8" w:rsidR="00563487" w:rsidRDefault="00563487" w:rsidP="00B44680"/>
    <w:p w14:paraId="542B534B" w14:textId="23E7A4A4" w:rsidR="00563487" w:rsidRDefault="00563487" w:rsidP="00B44680">
      <w:r>
        <w:t>Mr. Gentile stated he would not have signed the easement if there was a guide rail.</w:t>
      </w:r>
    </w:p>
    <w:p w14:paraId="08A3F043" w14:textId="1444F529" w:rsidR="00563487" w:rsidRDefault="00563487" w:rsidP="00B44680"/>
    <w:p w14:paraId="347DEFED" w14:textId="77777777" w:rsidR="00563487" w:rsidRDefault="00563487" w:rsidP="00B44680"/>
    <w:p w14:paraId="3647354E" w14:textId="7A12DF46" w:rsidR="00B44680" w:rsidRDefault="00563487" w:rsidP="00B44680">
      <w:r>
        <w:t xml:space="preserve">Mr. Beyel stated that JCP&amp;L has an easement that allows them to do what they </w:t>
      </w:r>
      <w:proofErr w:type="gramStart"/>
      <w:r>
        <w:t>have to</w:t>
      </w:r>
      <w:proofErr w:type="gramEnd"/>
      <w:r>
        <w:t xml:space="preserve"> do. </w:t>
      </w:r>
    </w:p>
    <w:p w14:paraId="410C8308" w14:textId="180B9476" w:rsidR="00563487" w:rsidRDefault="00563487" w:rsidP="00B44680"/>
    <w:p w14:paraId="50A6247D" w14:textId="4CDC1AC5" w:rsidR="00B44680" w:rsidRDefault="00563487" w:rsidP="00B44680">
      <w:r>
        <w:t>Mr. Weaver questioned what determines</w:t>
      </w:r>
      <w:r w:rsidR="00B44680">
        <w:t xml:space="preserve"> the length of the gu</w:t>
      </w:r>
      <w:r>
        <w:t>i</w:t>
      </w:r>
      <w:r w:rsidR="00B44680">
        <w:t>derail</w:t>
      </w:r>
      <w:r>
        <w:t>. If it</w:t>
      </w:r>
      <w:r w:rsidR="00B44680">
        <w:t xml:space="preserve"> is based on the speed </w:t>
      </w:r>
      <w:r>
        <w:t xml:space="preserve">of </w:t>
      </w:r>
      <w:r w:rsidR="00B44680">
        <w:t>that road</w:t>
      </w:r>
      <w:r>
        <w:t>,</w:t>
      </w:r>
      <w:r w:rsidR="00B44680">
        <w:t xml:space="preserve">  what would that speed need to be to </w:t>
      </w:r>
      <w:r>
        <w:t>eliminate</w:t>
      </w:r>
      <w:r w:rsidR="00B44680">
        <w:t xml:space="preserve"> the guide rail</w:t>
      </w:r>
      <w:r>
        <w:t>.</w:t>
      </w:r>
    </w:p>
    <w:p w14:paraId="32FBD2FB" w14:textId="4EAC26E4" w:rsidR="00563487" w:rsidRDefault="00563487" w:rsidP="00B44680"/>
    <w:p w14:paraId="3D5CDE5B" w14:textId="0CDB2C68" w:rsidR="00563487" w:rsidRDefault="00563487" w:rsidP="00B44680">
      <w:r>
        <w:t xml:space="preserve">Mr. Morris stated that he did not know. </w:t>
      </w:r>
    </w:p>
    <w:p w14:paraId="4F433E10" w14:textId="61B0D310" w:rsidR="00563487" w:rsidRDefault="00563487" w:rsidP="00B44680"/>
    <w:p w14:paraId="579DF230" w14:textId="7FE80103" w:rsidR="00563487" w:rsidRDefault="00563487" w:rsidP="00B44680">
      <w:r>
        <w:t xml:space="preserve">Board Engineer/Planner Avakian stated that the road is evaluated at 25mph plus 5 for the design.  This is a 35mph road. </w:t>
      </w:r>
    </w:p>
    <w:p w14:paraId="027BCCB3" w14:textId="6268A533" w:rsidR="00563487" w:rsidRDefault="00563487" w:rsidP="00B44680"/>
    <w:p w14:paraId="63967BE1" w14:textId="132E81E6" w:rsidR="00563487" w:rsidRDefault="00563487" w:rsidP="00B44680">
      <w:r>
        <w:t>Mr. Weaver asked what would happen if section of the road was lowered.</w:t>
      </w:r>
    </w:p>
    <w:p w14:paraId="7A3A0208" w14:textId="1E6CF6ED" w:rsidR="00563487" w:rsidRDefault="00563487" w:rsidP="00B44680"/>
    <w:p w14:paraId="1E473B62" w14:textId="1A9F598F" w:rsidR="00B44680" w:rsidRDefault="00563487" w:rsidP="00B44680">
      <w:r>
        <w:t xml:space="preserve">Board Engineer/Planner Avakian stated that would not be possible.  He and Mrs. Gentile </w:t>
      </w:r>
      <w:r w:rsidR="00B44680">
        <w:t>have been living here for 23 years</w:t>
      </w:r>
      <w:r w:rsidR="003F46B2">
        <w:t xml:space="preserve">. They </w:t>
      </w:r>
      <w:r w:rsidR="00B44680">
        <w:t>really like Interlaken</w:t>
      </w:r>
      <w:r w:rsidR="003F46B2">
        <w:t>. T</w:t>
      </w:r>
      <w:r w:rsidR="00B44680">
        <w:t xml:space="preserve">his going to mess up </w:t>
      </w:r>
      <w:r w:rsidR="003F46B2">
        <w:t>everything. It is</w:t>
      </w:r>
      <w:r w:rsidR="00B44680">
        <w:t xml:space="preserve"> going to mess up the real estate value</w:t>
      </w:r>
      <w:r w:rsidR="003F46B2">
        <w:t>. It’s</w:t>
      </w:r>
      <w:r w:rsidR="00B44680">
        <w:t xml:space="preserve"> going to mess up what my home looks like</w:t>
      </w:r>
      <w:r w:rsidR="003F46B2">
        <w:t>. I</w:t>
      </w:r>
      <w:r w:rsidR="00B44680">
        <w:t>t kills the curb appeal</w:t>
      </w:r>
      <w:r w:rsidR="003F46B2">
        <w:t>. Nobody here</w:t>
      </w:r>
      <w:r w:rsidR="00B44680">
        <w:t xml:space="preserve"> would want a guard rail in front of their house</w:t>
      </w:r>
      <w:r w:rsidR="003F46B2">
        <w:t>.</w:t>
      </w:r>
    </w:p>
    <w:p w14:paraId="6E3B7DC4" w14:textId="012700EC" w:rsidR="003F46B2" w:rsidRDefault="003F46B2" w:rsidP="00B44680"/>
    <w:p w14:paraId="505B1734" w14:textId="6EF2CE80" w:rsidR="003F46B2" w:rsidRDefault="003F46B2" w:rsidP="00B44680">
      <w:r>
        <w:t>Mr. Wasilishen stated that he asked at the last meeting if there was a study done regarding putting the project to the other side of the street on Ocean Township side and if the answer is no.  Why not?</w:t>
      </w:r>
    </w:p>
    <w:p w14:paraId="73E901C7" w14:textId="2D999E93" w:rsidR="003F46B2" w:rsidRDefault="003F46B2" w:rsidP="00B44680"/>
    <w:p w14:paraId="79652F09" w14:textId="6667B64F" w:rsidR="003F46B2" w:rsidRDefault="003F46B2" w:rsidP="00B44680">
      <w:r>
        <w:t xml:space="preserve">Ms. Dalton stated that it is because of the continuity of the project.  It </w:t>
      </w:r>
      <w:proofErr w:type="gramStart"/>
      <w:r>
        <w:t>has to</w:t>
      </w:r>
      <w:proofErr w:type="gramEnd"/>
      <w:r>
        <w:t xml:space="preserve"> line up a certain way.</w:t>
      </w:r>
    </w:p>
    <w:p w14:paraId="33C9D97B" w14:textId="61A902EC" w:rsidR="003F46B2" w:rsidRDefault="003F46B2" w:rsidP="00B44680"/>
    <w:p w14:paraId="2BE1FD44" w14:textId="08E755D5" w:rsidR="003F46B2" w:rsidRDefault="003F46B2" w:rsidP="00B44680">
      <w:r>
        <w:t xml:space="preserve">Mr. Wasilishen asked if the project is going to make a 90 degree turn on the Gentile property why can’t they make that turn at the Ladies Club and go down Corlies Avenue. </w:t>
      </w:r>
    </w:p>
    <w:p w14:paraId="2762E69A" w14:textId="7C2A876A" w:rsidR="00B44680" w:rsidRDefault="003F46B2" w:rsidP="00B44680">
      <w:r>
        <w:t xml:space="preserve">Mr. </w:t>
      </w:r>
      <w:r w:rsidR="00B44680">
        <w:t>Beyel</w:t>
      </w:r>
      <w:r>
        <w:t xml:space="preserve"> stated the he recalls Ms. Meehan giving a thorough answer to that as to why you can’t jump </w:t>
      </w:r>
      <w:r w:rsidR="00B44680">
        <w:t xml:space="preserve"> back and forth sides of the street because you have existing lines and poles in one spot</w:t>
      </w:r>
      <w:r>
        <w:t>. T</w:t>
      </w:r>
      <w:r w:rsidR="00B44680">
        <w:t xml:space="preserve">his </w:t>
      </w:r>
      <w:proofErr w:type="gramStart"/>
      <w:r w:rsidR="00B44680">
        <w:t>has to</w:t>
      </w:r>
      <w:proofErr w:type="gramEnd"/>
      <w:r w:rsidR="00B44680">
        <w:t xml:space="preserve"> feed off of that</w:t>
      </w:r>
      <w:r>
        <w:t>. Y</w:t>
      </w:r>
      <w:r w:rsidR="00B44680">
        <w:t>ou can</w:t>
      </w:r>
      <w:r>
        <w:t>’</w:t>
      </w:r>
      <w:r w:rsidR="00B44680">
        <w:t>t w</w:t>
      </w:r>
      <w:r>
        <w:t>illy</w:t>
      </w:r>
      <w:r w:rsidR="00B44680">
        <w:t xml:space="preserve"> </w:t>
      </w:r>
      <w:proofErr w:type="spellStart"/>
      <w:r w:rsidR="00B44680">
        <w:t>nilly</w:t>
      </w:r>
      <w:proofErr w:type="spellEnd"/>
      <w:r w:rsidR="00B44680">
        <w:t xml:space="preserve"> say</w:t>
      </w:r>
      <w:r>
        <w:t xml:space="preserve">, </w:t>
      </w:r>
      <w:proofErr w:type="gramStart"/>
      <w:r>
        <w:t>“ N</w:t>
      </w:r>
      <w:r w:rsidR="00B44680">
        <w:t>ot</w:t>
      </w:r>
      <w:proofErr w:type="gramEnd"/>
      <w:r w:rsidR="00B44680">
        <w:t xml:space="preserve"> in my backyard</w:t>
      </w:r>
      <w:r>
        <w:t>.</w:t>
      </w:r>
      <w:r w:rsidR="00B44680">
        <w:t xml:space="preserve"> I want to put it on the other side of the street</w:t>
      </w:r>
      <w:r>
        <w:t xml:space="preserve">. </w:t>
      </w:r>
      <w:r w:rsidR="00B44680">
        <w:t xml:space="preserve"> </w:t>
      </w:r>
      <w:r>
        <w:t>S</w:t>
      </w:r>
      <w:r w:rsidR="00B44680">
        <w:t xml:space="preserve">omebody driving up and </w:t>
      </w:r>
      <w:r>
        <w:t>down the</w:t>
      </w:r>
      <w:r w:rsidR="00B44680">
        <w:t xml:space="preserve"> road will see the poles </w:t>
      </w:r>
      <w:r>
        <w:t>whether</w:t>
      </w:r>
      <w:r w:rsidR="00B44680">
        <w:t xml:space="preserve"> they are on the right side or the left side. </w:t>
      </w:r>
    </w:p>
    <w:p w14:paraId="0699DFA1" w14:textId="77777777" w:rsidR="003F46B2" w:rsidRDefault="003F46B2" w:rsidP="00B44680"/>
    <w:p w14:paraId="5328EA3D" w14:textId="48440DB9" w:rsidR="00B44680" w:rsidRDefault="003F46B2" w:rsidP="00B44680">
      <w:r>
        <w:t xml:space="preserve">Ms. </w:t>
      </w:r>
      <w:r w:rsidR="00B44680">
        <w:t xml:space="preserve">Kane </w:t>
      </w:r>
      <w:r>
        <w:t xml:space="preserve">stated that the guide rail is </w:t>
      </w:r>
      <w:r w:rsidR="00C32030">
        <w:t>hideous,</w:t>
      </w:r>
      <w:r>
        <w:t xml:space="preserve"> and </w:t>
      </w:r>
      <w:r w:rsidR="00B44680">
        <w:t xml:space="preserve">we all agree but that is a </w:t>
      </w:r>
      <w:r>
        <w:t>safety</w:t>
      </w:r>
      <w:r w:rsidR="00B44680">
        <w:t xml:space="preserve"> factor too</w:t>
      </w:r>
      <w:r>
        <w:t>. S</w:t>
      </w:r>
      <w:r w:rsidR="00B44680">
        <w:t xml:space="preserve">omeone </w:t>
      </w:r>
      <w:r>
        <w:t>driving</w:t>
      </w:r>
      <w:r w:rsidR="00B44680">
        <w:t xml:space="preserve"> that road at </w:t>
      </w:r>
      <w:r>
        <w:t>least</w:t>
      </w:r>
      <w:r w:rsidR="00B44680">
        <w:t xml:space="preserve"> 35 mph and hits that </w:t>
      </w:r>
      <w:r>
        <w:t>pole</w:t>
      </w:r>
      <w:r w:rsidR="00B44680">
        <w:t xml:space="preserve"> they are dead.</w:t>
      </w:r>
    </w:p>
    <w:p w14:paraId="1646AB33" w14:textId="77777777" w:rsidR="003F46B2" w:rsidRDefault="003F46B2" w:rsidP="00B44680"/>
    <w:p w14:paraId="63AF0CA9" w14:textId="60FEB045" w:rsidR="00B44680" w:rsidRDefault="003F46B2" w:rsidP="00B44680">
      <w:r>
        <w:lastRenderedPageBreak/>
        <w:t xml:space="preserve">Mr. </w:t>
      </w:r>
      <w:r w:rsidR="00B44680">
        <w:t>Gentile</w:t>
      </w:r>
      <w:r>
        <w:t xml:space="preserve"> stated that they would </w:t>
      </w:r>
      <w:r w:rsidR="00B44680">
        <w:t xml:space="preserve">be dead from the wooden pole to.  </w:t>
      </w:r>
      <w:r>
        <w:t xml:space="preserve">Mr. Gentile has </w:t>
      </w:r>
      <w:r w:rsidR="00B44680">
        <w:t xml:space="preserve">been there 23 </w:t>
      </w:r>
      <w:r>
        <w:t>years</w:t>
      </w:r>
      <w:r w:rsidR="00B44680">
        <w:t xml:space="preserve"> no one has hit that pole</w:t>
      </w:r>
      <w:r>
        <w:t>.</w:t>
      </w:r>
    </w:p>
    <w:p w14:paraId="25BD258E" w14:textId="77777777" w:rsidR="003F46B2" w:rsidRDefault="003F46B2" w:rsidP="00B44680"/>
    <w:p w14:paraId="3BAD89FA" w14:textId="77777777" w:rsidR="003F46B2" w:rsidRDefault="003F46B2" w:rsidP="00B44680">
      <w:r>
        <w:t xml:space="preserve">Special Counsel Brown asked if the applicant would be amenable to put some shrubbery on the interior of the ugly guide rail with Board Engineer/Planner Avakian’s </w:t>
      </w:r>
      <w:r w:rsidR="00B44680">
        <w:t>examination of the details</w:t>
      </w:r>
      <w:r>
        <w:t>.</w:t>
      </w:r>
    </w:p>
    <w:p w14:paraId="2DF92DDE" w14:textId="590F5144" w:rsidR="00B44680" w:rsidRDefault="00B44680" w:rsidP="00B44680">
      <w:r>
        <w:t xml:space="preserve"> </w:t>
      </w:r>
    </w:p>
    <w:p w14:paraId="4B617C0F" w14:textId="09B11B58" w:rsidR="00B44680" w:rsidRDefault="003F46B2" w:rsidP="00B44680">
      <w:r>
        <w:t xml:space="preserve">Mr. </w:t>
      </w:r>
      <w:r w:rsidR="00B44680">
        <w:t xml:space="preserve">Beyel </w:t>
      </w:r>
      <w:r>
        <w:t>stated that there</w:t>
      </w:r>
      <w:r w:rsidR="00B44680">
        <w:t xml:space="preserve"> would have to be an </w:t>
      </w:r>
      <w:r>
        <w:t>examination</w:t>
      </w:r>
      <w:r w:rsidR="00B44680">
        <w:t xml:space="preserve"> of the </w:t>
      </w:r>
      <w:r w:rsidR="00504F93">
        <w:t>detail because</w:t>
      </w:r>
      <w:r w:rsidR="00B44680">
        <w:t xml:space="preserve"> you know you have the curb</w:t>
      </w:r>
      <w:r>
        <w:t>,</w:t>
      </w:r>
      <w:r w:rsidR="00B44680">
        <w:t xml:space="preserve"> the guider rail and four feet sidewalk and </w:t>
      </w:r>
      <w:r>
        <w:t>t</w:t>
      </w:r>
      <w:r w:rsidR="00B44680">
        <w:t>hen the foundation</w:t>
      </w:r>
      <w:r>
        <w:t>. If it</w:t>
      </w:r>
      <w:r w:rsidR="00B44680">
        <w:t xml:space="preserve"> is possible to do some plantings in that area in front of their home</w:t>
      </w:r>
      <w:r>
        <w:t>,</w:t>
      </w:r>
      <w:r w:rsidR="00B44680">
        <w:t xml:space="preserve"> not the whole guiderail</w:t>
      </w:r>
      <w:r>
        <w:t>,</w:t>
      </w:r>
      <w:r w:rsidR="00B44680">
        <w:t xml:space="preserve"> they are the only ones here to speak to it</w:t>
      </w:r>
      <w:r>
        <w:t>,</w:t>
      </w:r>
      <w:r w:rsidR="00B44680">
        <w:t xml:space="preserve">  that </w:t>
      </w:r>
      <w:r>
        <w:t>is</w:t>
      </w:r>
      <w:r w:rsidR="00B44680">
        <w:t xml:space="preserve"> an engineering </w:t>
      </w:r>
      <w:r>
        <w:t>detail</w:t>
      </w:r>
      <w:r w:rsidR="00B44680">
        <w:t xml:space="preserve"> to work it out</w:t>
      </w:r>
      <w:r>
        <w:t>.</w:t>
      </w:r>
    </w:p>
    <w:p w14:paraId="15EE4A11" w14:textId="77777777" w:rsidR="003F46B2" w:rsidRDefault="003F46B2" w:rsidP="00B44680"/>
    <w:p w14:paraId="75E12031" w14:textId="0573DBCE" w:rsidR="00B44680" w:rsidRDefault="00A35256" w:rsidP="00B44680">
      <w:r>
        <w:t xml:space="preserve">Special Counsel Brown confirmed that the </w:t>
      </w:r>
      <w:r w:rsidR="00B44680">
        <w:t>offer of mitigation would be that</w:t>
      </w:r>
      <w:r>
        <w:t>,</w:t>
      </w:r>
      <w:r w:rsidR="00B44680">
        <w:t xml:space="preserve"> if it is possible according to a review of your supplemental plan on this area for landscaping</w:t>
      </w:r>
      <w:r>
        <w:t xml:space="preserve">, if Board Engineer/Planner Avakian says it is </w:t>
      </w:r>
      <w:r w:rsidR="00B44680">
        <w:t>doable</w:t>
      </w:r>
      <w:r>
        <w:t xml:space="preserve">, JCP&amp;L </w:t>
      </w:r>
      <w:r w:rsidR="00B44680">
        <w:t>would offer that</w:t>
      </w:r>
      <w:r>
        <w:t xml:space="preserve">. </w:t>
      </w:r>
    </w:p>
    <w:p w14:paraId="48C4116D" w14:textId="77777777" w:rsidR="00A35256" w:rsidRDefault="00A35256" w:rsidP="00B44680"/>
    <w:p w14:paraId="589CE259" w14:textId="3DBA4919" w:rsidR="00B44680" w:rsidRDefault="00A35256" w:rsidP="00B44680">
      <w:r>
        <w:t xml:space="preserve">Mr. Beyel state that in </w:t>
      </w:r>
      <w:r w:rsidR="00B44680">
        <w:t xml:space="preserve">respect to the sidewalk </w:t>
      </w:r>
      <w:r>
        <w:t>the applicant has agreed</w:t>
      </w:r>
      <w:r w:rsidR="00B44680">
        <w:t xml:space="preserve"> to bear the cost that the homeowner would </w:t>
      </w:r>
      <w:r>
        <w:t xml:space="preserve">normally </w:t>
      </w:r>
      <w:r w:rsidR="00B44680">
        <w:t>be the cost to bear</w:t>
      </w:r>
      <w:r>
        <w:t>, b</w:t>
      </w:r>
      <w:r w:rsidR="00B44680">
        <w:t xml:space="preserve">ut once </w:t>
      </w:r>
      <w:r>
        <w:t>done it</w:t>
      </w:r>
      <w:r w:rsidR="00B44680">
        <w:t xml:space="preserve"> will be the </w:t>
      </w:r>
      <w:r>
        <w:t>municipally</w:t>
      </w:r>
      <w:r w:rsidR="00B44680">
        <w:t xml:space="preserve"> owned </w:t>
      </w:r>
      <w:r>
        <w:t>right of</w:t>
      </w:r>
      <w:r w:rsidR="00B44680">
        <w:t xml:space="preserve"> way</w:t>
      </w:r>
      <w:r>
        <w:t>. It</w:t>
      </w:r>
      <w:r w:rsidR="00B44680">
        <w:t xml:space="preserve"> would be the </w:t>
      </w:r>
      <w:r>
        <w:t>municipal</w:t>
      </w:r>
      <w:r w:rsidR="00B44680">
        <w:t xml:space="preserve"> sidewalk</w:t>
      </w:r>
      <w:r>
        <w:t>. A</w:t>
      </w:r>
      <w:r w:rsidR="00B44680">
        <w:t xml:space="preserve">s with the plantings </w:t>
      </w:r>
      <w:r>
        <w:t>JCP&amp;L is</w:t>
      </w:r>
      <w:r w:rsidR="00B44680">
        <w:t xml:space="preserve"> not coming out to check on the </w:t>
      </w:r>
      <w:r>
        <w:t>condition</w:t>
      </w:r>
      <w:r w:rsidR="00B44680">
        <w:t xml:space="preserve"> of the sidewalk or the plants</w:t>
      </w:r>
      <w:r>
        <w:t>. It</w:t>
      </w:r>
      <w:r w:rsidR="00B44680">
        <w:t xml:space="preserve"> is akin to a </w:t>
      </w:r>
      <w:r>
        <w:t>subdivision</w:t>
      </w:r>
      <w:r w:rsidR="00B44680">
        <w:t xml:space="preserve"> where there is a road and </w:t>
      </w:r>
      <w:r>
        <w:t xml:space="preserve">once </w:t>
      </w:r>
      <w:r w:rsidR="00B44680">
        <w:t xml:space="preserve">it is </w:t>
      </w:r>
      <w:r w:rsidR="00C32030">
        <w:t>approved</w:t>
      </w:r>
      <w:r w:rsidR="00B44680">
        <w:t xml:space="preserve"> it gets dedicated it </w:t>
      </w:r>
      <w:r>
        <w:t xml:space="preserve">and </w:t>
      </w:r>
      <w:r w:rsidR="00B44680">
        <w:t xml:space="preserve">becomes a public sidewalk that is maintained by the municipality just like it maintains all the other </w:t>
      </w:r>
      <w:r w:rsidR="00504F93">
        <w:t>sidewalks,</w:t>
      </w:r>
      <w:r w:rsidR="00B44680">
        <w:t xml:space="preserve"> so the </w:t>
      </w:r>
      <w:r>
        <w:t>homeowner</w:t>
      </w:r>
      <w:r w:rsidR="00B44680">
        <w:t xml:space="preserve"> doesn’t </w:t>
      </w:r>
      <w:r>
        <w:t>have</w:t>
      </w:r>
      <w:r w:rsidR="00B44680">
        <w:t xml:space="preserve"> the burden either. </w:t>
      </w:r>
    </w:p>
    <w:p w14:paraId="02CCBD2E" w14:textId="77777777" w:rsidR="00A35256" w:rsidRDefault="00A35256" w:rsidP="00B44680"/>
    <w:p w14:paraId="15A45590" w14:textId="0B9F95A9" w:rsidR="00B44680" w:rsidRDefault="00A35256" w:rsidP="00B44680">
      <w:r>
        <w:t xml:space="preserve">Special Counsel Brown stated that he agreed with Mr. </w:t>
      </w:r>
      <w:proofErr w:type="spellStart"/>
      <w:r>
        <w:t>Beyel’s</w:t>
      </w:r>
      <w:proofErr w:type="spellEnd"/>
      <w:r>
        <w:t xml:space="preserve"> </w:t>
      </w:r>
      <w:r w:rsidR="00B44680">
        <w:t xml:space="preserve">analysis and </w:t>
      </w:r>
      <w:r>
        <w:t xml:space="preserve">Board Engineer/Planner Avakian will concur. </w:t>
      </w:r>
    </w:p>
    <w:p w14:paraId="043D2C4C" w14:textId="39D9000E" w:rsidR="00A35256" w:rsidRDefault="00A35256" w:rsidP="00B44680"/>
    <w:p w14:paraId="54E3E583" w14:textId="4A4AC03A" w:rsidR="00A35256" w:rsidRDefault="00A35256" w:rsidP="00B44680">
      <w:r>
        <w:t xml:space="preserve">Chairman Papp closed the floor to public comment. </w:t>
      </w:r>
    </w:p>
    <w:p w14:paraId="30BD52A1" w14:textId="6A17B0FE" w:rsidR="00A35256" w:rsidRDefault="00A35256" w:rsidP="00B44680"/>
    <w:p w14:paraId="29EDFD8E" w14:textId="014022BD" w:rsidR="00A35256" w:rsidRDefault="00A35256" w:rsidP="00B44680">
      <w:r>
        <w:t xml:space="preserve">Special Counsel Brown asked for a quick hand vote to close the hearing portion. </w:t>
      </w:r>
    </w:p>
    <w:p w14:paraId="14816FCD" w14:textId="7368B80D" w:rsidR="00A35256" w:rsidRDefault="00A35256" w:rsidP="00B44680"/>
    <w:p w14:paraId="59E03732" w14:textId="16C19C5F" w:rsidR="00A35256" w:rsidRDefault="00A35256" w:rsidP="00A35256">
      <w:r>
        <w:t>Mr. Weaver made motion seconded by Ms. Dalton.</w:t>
      </w:r>
    </w:p>
    <w:p w14:paraId="09B25687" w14:textId="77777777" w:rsidR="00A35256" w:rsidRDefault="00A35256" w:rsidP="00A35256"/>
    <w:p w14:paraId="19AE38F6" w14:textId="77777777" w:rsidR="00A35256" w:rsidRPr="004A159B" w:rsidRDefault="00A35256" w:rsidP="00A35256">
      <w:pPr>
        <w:rPr>
          <w:rFonts w:eastAsiaTheme="minorHAnsi"/>
          <w:sz w:val="22"/>
          <w:szCs w:val="22"/>
        </w:rPr>
      </w:pPr>
      <w:r w:rsidRPr="004A159B">
        <w:rPr>
          <w:rFonts w:eastAsiaTheme="minorHAnsi"/>
          <w:sz w:val="22"/>
          <w:szCs w:val="22"/>
        </w:rPr>
        <w:t>ROLL CALL:</w:t>
      </w:r>
    </w:p>
    <w:p w14:paraId="4BCBE685" w14:textId="77777777" w:rsidR="00A35256" w:rsidRPr="0037429F" w:rsidRDefault="00A35256" w:rsidP="00A35256">
      <w:pPr>
        <w:ind w:left="1440" w:hanging="1440"/>
        <w:rPr>
          <w:rFonts w:eastAsiaTheme="minorHAnsi"/>
          <w:sz w:val="22"/>
          <w:szCs w:val="22"/>
        </w:rPr>
      </w:pPr>
    </w:p>
    <w:p w14:paraId="68575C26" w14:textId="77777777" w:rsidR="00A35256" w:rsidRDefault="00A35256" w:rsidP="00A35256">
      <w:pPr>
        <w:pStyle w:val="NoSpacing"/>
        <w:ind w:left="1440" w:hanging="1440"/>
        <w:rPr>
          <w:rFonts w:ascii="Times New Roman" w:hAnsi="Times New Roman" w:cs="Times New Roman"/>
          <w:sz w:val="24"/>
          <w:szCs w:val="24"/>
        </w:rPr>
      </w:pPr>
      <w:r w:rsidRPr="00CD096D">
        <w:rPr>
          <w:rFonts w:ascii="Times New Roman" w:hAnsi="Times New Roman" w:cs="Times New Roman"/>
          <w:sz w:val="24"/>
          <w:szCs w:val="24"/>
        </w:rPr>
        <w:t xml:space="preserve">In Favor:     </w:t>
      </w:r>
      <w:r w:rsidRPr="00CD096D">
        <w:rPr>
          <w:rFonts w:ascii="Times New Roman" w:hAnsi="Times New Roman" w:cs="Times New Roman"/>
          <w:sz w:val="24"/>
          <w:szCs w:val="24"/>
        </w:rPr>
        <w:tab/>
        <w:t>Chairman Papp, Vice Chairwoman Umfrid, Ms. Dalton, Mr. Wasilishen, Mr. Weaver</w:t>
      </w:r>
      <w:r>
        <w:rPr>
          <w:rFonts w:ascii="Times New Roman" w:hAnsi="Times New Roman" w:cs="Times New Roman"/>
          <w:sz w:val="24"/>
          <w:szCs w:val="24"/>
        </w:rPr>
        <w:t xml:space="preserve">, Ms. </w:t>
      </w:r>
      <w:proofErr w:type="gramStart"/>
      <w:r>
        <w:rPr>
          <w:rFonts w:ascii="Times New Roman" w:hAnsi="Times New Roman" w:cs="Times New Roman"/>
          <w:sz w:val="24"/>
          <w:szCs w:val="24"/>
        </w:rPr>
        <w:t>Kane</w:t>
      </w:r>
      <w:proofErr w:type="gramEnd"/>
      <w:r>
        <w:rPr>
          <w:rFonts w:ascii="Times New Roman" w:hAnsi="Times New Roman" w:cs="Times New Roman"/>
          <w:sz w:val="24"/>
          <w:szCs w:val="24"/>
        </w:rPr>
        <w:t xml:space="preserve"> and</w:t>
      </w:r>
      <w:r w:rsidRPr="00CD096D">
        <w:rPr>
          <w:rFonts w:ascii="Times New Roman" w:hAnsi="Times New Roman" w:cs="Times New Roman"/>
          <w:sz w:val="24"/>
          <w:szCs w:val="24"/>
        </w:rPr>
        <w:t xml:space="preserve"> Ms. </w:t>
      </w:r>
      <w:r>
        <w:rPr>
          <w:rFonts w:ascii="Times New Roman" w:hAnsi="Times New Roman" w:cs="Times New Roman"/>
          <w:sz w:val="24"/>
          <w:szCs w:val="24"/>
        </w:rPr>
        <w:t>Heinz</w:t>
      </w:r>
    </w:p>
    <w:p w14:paraId="7A7703DB" w14:textId="77777777" w:rsidR="00A35256" w:rsidRDefault="00A35256" w:rsidP="00A35256">
      <w:pPr>
        <w:pStyle w:val="NoSpacing"/>
        <w:rPr>
          <w:rFonts w:ascii="Times New Roman" w:hAnsi="Times New Roman" w:cs="Times New Roman"/>
          <w:sz w:val="24"/>
          <w:szCs w:val="24"/>
        </w:rPr>
      </w:pPr>
    </w:p>
    <w:p w14:paraId="42DBD189" w14:textId="77777777" w:rsidR="00A35256" w:rsidRPr="00CD096D" w:rsidRDefault="00A35256" w:rsidP="00A35256">
      <w:pPr>
        <w:pStyle w:val="NoSpacing"/>
        <w:ind w:left="1440" w:hanging="1440"/>
        <w:rPr>
          <w:rFonts w:ascii="Times New Roman" w:hAnsi="Times New Roman" w:cs="Times New Roman"/>
          <w:sz w:val="24"/>
          <w:szCs w:val="24"/>
        </w:rPr>
      </w:pPr>
      <w:r w:rsidRPr="00CD096D">
        <w:rPr>
          <w:rFonts w:ascii="Times New Roman" w:hAnsi="Times New Roman" w:cs="Times New Roman"/>
          <w:sz w:val="24"/>
          <w:szCs w:val="24"/>
        </w:rPr>
        <w:t xml:space="preserve">Opposed: </w:t>
      </w:r>
      <w:r w:rsidRPr="00CD096D">
        <w:rPr>
          <w:rFonts w:ascii="Times New Roman" w:hAnsi="Times New Roman" w:cs="Times New Roman"/>
          <w:sz w:val="24"/>
          <w:szCs w:val="24"/>
        </w:rPr>
        <w:tab/>
        <w:t>None</w:t>
      </w:r>
    </w:p>
    <w:p w14:paraId="06023AAE" w14:textId="77777777" w:rsidR="00A35256" w:rsidRPr="00CD096D" w:rsidRDefault="00A35256" w:rsidP="00A35256">
      <w:pPr>
        <w:pStyle w:val="NoSpacing"/>
        <w:ind w:left="1440" w:hanging="1440"/>
        <w:rPr>
          <w:rFonts w:ascii="Times New Roman" w:hAnsi="Times New Roman" w:cs="Times New Roman"/>
          <w:sz w:val="24"/>
          <w:szCs w:val="24"/>
        </w:rPr>
      </w:pPr>
    </w:p>
    <w:p w14:paraId="1E91EABF" w14:textId="77777777" w:rsidR="00A35256" w:rsidRPr="00CD096D" w:rsidRDefault="00A35256" w:rsidP="00A35256">
      <w:pPr>
        <w:pStyle w:val="NoSpacing"/>
        <w:ind w:left="1440" w:hanging="1440"/>
        <w:rPr>
          <w:rFonts w:ascii="Times New Roman" w:hAnsi="Times New Roman" w:cs="Times New Roman"/>
          <w:sz w:val="24"/>
          <w:szCs w:val="24"/>
        </w:rPr>
      </w:pPr>
      <w:r w:rsidRPr="00CD096D">
        <w:rPr>
          <w:rFonts w:ascii="Times New Roman" w:hAnsi="Times New Roman" w:cs="Times New Roman"/>
          <w:sz w:val="24"/>
          <w:szCs w:val="24"/>
        </w:rPr>
        <w:t xml:space="preserve">Ineligible: </w:t>
      </w:r>
      <w:r w:rsidRPr="00CD096D">
        <w:rPr>
          <w:rFonts w:ascii="Times New Roman" w:hAnsi="Times New Roman" w:cs="Times New Roman"/>
          <w:sz w:val="24"/>
          <w:szCs w:val="24"/>
        </w:rPr>
        <w:tab/>
      </w:r>
      <w:r>
        <w:rPr>
          <w:rFonts w:ascii="Times New Roman" w:hAnsi="Times New Roman" w:cs="Times New Roman"/>
          <w:sz w:val="24"/>
          <w:szCs w:val="24"/>
        </w:rPr>
        <w:t>None</w:t>
      </w:r>
    </w:p>
    <w:p w14:paraId="5EE76A71" w14:textId="77777777" w:rsidR="00A35256" w:rsidRPr="00CD096D" w:rsidRDefault="00A35256" w:rsidP="00A35256">
      <w:pPr>
        <w:pStyle w:val="NoSpacing"/>
        <w:ind w:left="1440" w:hanging="1440"/>
        <w:rPr>
          <w:rFonts w:ascii="Times New Roman" w:hAnsi="Times New Roman" w:cs="Times New Roman"/>
          <w:sz w:val="24"/>
          <w:szCs w:val="24"/>
        </w:rPr>
      </w:pPr>
    </w:p>
    <w:p w14:paraId="6EEB4EB5" w14:textId="77777777" w:rsidR="00A35256" w:rsidRPr="00CD096D" w:rsidRDefault="00A35256" w:rsidP="00A35256">
      <w:pPr>
        <w:pStyle w:val="NoSpacing"/>
        <w:ind w:left="1440" w:hanging="1440"/>
        <w:rPr>
          <w:rFonts w:ascii="Times New Roman" w:hAnsi="Times New Roman" w:cs="Times New Roman"/>
          <w:sz w:val="24"/>
          <w:szCs w:val="24"/>
        </w:rPr>
      </w:pPr>
      <w:r w:rsidRPr="00CD096D">
        <w:rPr>
          <w:rFonts w:ascii="Times New Roman" w:hAnsi="Times New Roman" w:cs="Times New Roman"/>
          <w:sz w:val="24"/>
          <w:szCs w:val="24"/>
        </w:rPr>
        <w:t>Abstain:</w:t>
      </w:r>
      <w:r w:rsidRPr="00CD096D">
        <w:rPr>
          <w:rFonts w:ascii="Times New Roman" w:hAnsi="Times New Roman" w:cs="Times New Roman"/>
          <w:sz w:val="24"/>
          <w:szCs w:val="24"/>
        </w:rPr>
        <w:tab/>
        <w:t>None</w:t>
      </w:r>
    </w:p>
    <w:p w14:paraId="543777E7" w14:textId="77777777" w:rsidR="00A35256" w:rsidRPr="00CD096D" w:rsidRDefault="00A35256" w:rsidP="00A35256">
      <w:pPr>
        <w:pStyle w:val="NoSpacing"/>
        <w:ind w:left="1440" w:hanging="1440"/>
        <w:rPr>
          <w:rFonts w:ascii="Times New Roman" w:hAnsi="Times New Roman" w:cs="Times New Roman"/>
          <w:sz w:val="24"/>
          <w:szCs w:val="24"/>
        </w:rPr>
      </w:pPr>
    </w:p>
    <w:p w14:paraId="6EFFC663" w14:textId="77777777" w:rsidR="00A35256" w:rsidRDefault="00A35256" w:rsidP="00A35256">
      <w:pPr>
        <w:pStyle w:val="NoSpacing"/>
        <w:ind w:left="1440" w:hanging="1440"/>
        <w:rPr>
          <w:rFonts w:ascii="Times New Roman" w:hAnsi="Times New Roman" w:cs="Times New Roman"/>
          <w:sz w:val="24"/>
          <w:szCs w:val="24"/>
        </w:rPr>
      </w:pPr>
      <w:r w:rsidRPr="00CD096D">
        <w:rPr>
          <w:rFonts w:ascii="Times New Roman" w:hAnsi="Times New Roman" w:cs="Times New Roman"/>
          <w:sz w:val="24"/>
          <w:szCs w:val="24"/>
        </w:rPr>
        <w:t>Absent:</w:t>
      </w:r>
      <w:r w:rsidRPr="00CD096D">
        <w:rPr>
          <w:rFonts w:ascii="Times New Roman" w:hAnsi="Times New Roman" w:cs="Times New Roman"/>
          <w:sz w:val="24"/>
          <w:szCs w:val="24"/>
        </w:rPr>
        <w:tab/>
      </w:r>
      <w:r>
        <w:rPr>
          <w:rFonts w:ascii="Times New Roman" w:hAnsi="Times New Roman" w:cs="Times New Roman"/>
          <w:sz w:val="24"/>
          <w:szCs w:val="24"/>
        </w:rPr>
        <w:t xml:space="preserve"> Mr. Blasucci, Mr. Tilton, and Ms. Kapp</w:t>
      </w:r>
    </w:p>
    <w:p w14:paraId="1369B8B8" w14:textId="77777777" w:rsidR="00A35256" w:rsidRDefault="00A35256" w:rsidP="00B44680"/>
    <w:p w14:paraId="5C7337FF" w14:textId="77777777" w:rsidR="00B44680" w:rsidRDefault="00B44680" w:rsidP="00B44680"/>
    <w:p w14:paraId="20AFCD40" w14:textId="28ED43B7" w:rsidR="00EA6D9D" w:rsidRDefault="00A35256" w:rsidP="00B44680">
      <w:r>
        <w:t xml:space="preserve">Special Counsel Brown stated that there is no more public comment but welcomed the Gentile’s to stay at the table.  </w:t>
      </w:r>
      <w:r w:rsidR="00EA6D9D">
        <w:t xml:space="preserve">Special Counsel Brown noted to the Board that it is time to </w:t>
      </w:r>
      <w:r w:rsidR="00504F93">
        <w:t>deliberate.</w:t>
      </w:r>
    </w:p>
    <w:p w14:paraId="2A02F835" w14:textId="77777777" w:rsidR="00EA6D9D" w:rsidRDefault="00EA6D9D" w:rsidP="00B44680"/>
    <w:p w14:paraId="65660064" w14:textId="77777777" w:rsidR="00EA6D9D" w:rsidRDefault="00EA6D9D" w:rsidP="00B44680">
      <w:r>
        <w:lastRenderedPageBreak/>
        <w:t xml:space="preserve">Chairman </w:t>
      </w:r>
      <w:r w:rsidR="00B44680">
        <w:t xml:space="preserve">Papp </w:t>
      </w:r>
      <w:r>
        <w:t xml:space="preserve">asked the Board for comment. </w:t>
      </w:r>
    </w:p>
    <w:p w14:paraId="04B8D6E1" w14:textId="77777777" w:rsidR="00EA6D9D" w:rsidRDefault="00EA6D9D" w:rsidP="00B44680"/>
    <w:p w14:paraId="2639CE55" w14:textId="183A809F" w:rsidR="00EA6D9D" w:rsidRDefault="00EA6D9D" w:rsidP="00B44680">
      <w:r>
        <w:t xml:space="preserve">Chairman Papp stated that he questioned the need for a metal pole but thinks it has been made clear. Chairman Papp also noted that one of the Board’s biggest concerns what whether the homeowners had knowledge that the guide rail was going up.  The discussion was tabled for the applicant to take time to do that. </w:t>
      </w:r>
    </w:p>
    <w:p w14:paraId="17650D89" w14:textId="1AC4F5F9" w:rsidR="00EA6D9D" w:rsidRDefault="00EA6D9D" w:rsidP="00B44680"/>
    <w:p w14:paraId="111D0396" w14:textId="0D8B8074" w:rsidR="00EA6D9D" w:rsidRDefault="00EA6D9D" w:rsidP="00B44680">
      <w:r>
        <w:t xml:space="preserve">Special Counsel Brown suggested someone make a motion and then have dialog. </w:t>
      </w:r>
    </w:p>
    <w:p w14:paraId="3BCBA9B3" w14:textId="77777777" w:rsidR="00EA6D9D" w:rsidRDefault="00EA6D9D" w:rsidP="00B44680"/>
    <w:p w14:paraId="740A53D0" w14:textId="7FF085B7" w:rsidR="00B44680" w:rsidRDefault="00EA6D9D" w:rsidP="00B44680">
      <w:r>
        <w:t xml:space="preserve">Mr. Weaver made motion that the Board grant the D1 variance </w:t>
      </w:r>
      <w:r w:rsidR="00B44680">
        <w:t xml:space="preserve">as a positive benefits to the </w:t>
      </w:r>
      <w:r>
        <w:t>community</w:t>
      </w:r>
      <w:r w:rsidR="00B44680">
        <w:t xml:space="preserve"> </w:t>
      </w:r>
      <w:r>
        <w:t>significantly</w:t>
      </w:r>
      <w:r w:rsidR="00B44680">
        <w:t xml:space="preserve"> </w:t>
      </w:r>
      <w:r>
        <w:t>outweighs</w:t>
      </w:r>
      <w:r w:rsidR="00B44680">
        <w:t xml:space="preserve"> </w:t>
      </w:r>
      <w:r>
        <w:t>the negatives.  Ms.</w:t>
      </w:r>
      <w:r w:rsidR="00B44680">
        <w:t xml:space="preserve"> Dalton second</w:t>
      </w:r>
      <w:r>
        <w:t>ed</w:t>
      </w:r>
      <w:r w:rsidR="00B44680">
        <w:t xml:space="preserve">. </w:t>
      </w:r>
    </w:p>
    <w:p w14:paraId="6CC63405" w14:textId="77777777" w:rsidR="00EA6D9D" w:rsidRDefault="00EA6D9D" w:rsidP="00B44680"/>
    <w:p w14:paraId="52FC3274" w14:textId="6E06837B" w:rsidR="00EA6D9D" w:rsidRDefault="00EA6D9D" w:rsidP="00B44680">
      <w:r>
        <w:t xml:space="preserve">Vice Chairwoman </w:t>
      </w:r>
      <w:r w:rsidR="00B44680">
        <w:t>Umfrid</w:t>
      </w:r>
      <w:r>
        <w:t xml:space="preserve"> stated that she understood JCP&amp;L’s position and the power grid issues.  Vice Chairwoman Umfrid understands the </w:t>
      </w:r>
      <w:r w:rsidR="00C32030">
        <w:t>homeowners’</w:t>
      </w:r>
      <w:r>
        <w:t xml:space="preserve"> issues very clearly.  Speaking about Mr. Gentile not wanting the sidewalk in front of his home, Vice Chairwoman Umfrid confirmed with Special Counsel Brown, Board Engineer/Planner Avakian and Chairman Papp that the appropriate place to bring up the concern about whether there is a sidewalk or not is Borough Council.  It is not at this Board. </w:t>
      </w:r>
    </w:p>
    <w:p w14:paraId="1B6C825F" w14:textId="77777777" w:rsidR="00EA6D9D" w:rsidRDefault="00EA6D9D" w:rsidP="00B44680"/>
    <w:p w14:paraId="187BBFBC" w14:textId="5C513E31" w:rsidR="00EA6D9D" w:rsidRDefault="00EA6D9D" w:rsidP="00B44680">
      <w:r>
        <w:t xml:space="preserve">Special Counsel Brown stated that if the motion to approve is granted then it would be subject to the offer of JCP&amp;L to pay for the sidewalk and suggested that it be put into the resolution.  The Gentile’s have a right to appeal. </w:t>
      </w:r>
    </w:p>
    <w:p w14:paraId="33CBD04B" w14:textId="2D0295B4" w:rsidR="00EA6D9D" w:rsidRDefault="00EA6D9D" w:rsidP="00B44680"/>
    <w:p w14:paraId="5735E6AB" w14:textId="029DF997" w:rsidR="00EA6D9D" w:rsidRDefault="00B22777" w:rsidP="00B44680">
      <w:r>
        <w:t xml:space="preserve">Chairman Papp asked that the plantings be part of the resolution. </w:t>
      </w:r>
    </w:p>
    <w:p w14:paraId="017CD7B9" w14:textId="2D6C7AB9" w:rsidR="00B22777" w:rsidRDefault="00B22777" w:rsidP="00B44680"/>
    <w:p w14:paraId="32FA46A7" w14:textId="3969CC4B" w:rsidR="00B44680" w:rsidRDefault="00B22777" w:rsidP="00B44680">
      <w:r>
        <w:t xml:space="preserve">Special Counsel Brown stated that that </w:t>
      </w:r>
      <w:r w:rsidR="00B44680">
        <w:t xml:space="preserve">would be an offer subject to the details that </w:t>
      </w:r>
      <w:r>
        <w:t>Mr. Beyel</w:t>
      </w:r>
      <w:r w:rsidR="00B44680">
        <w:t xml:space="preserve"> </w:t>
      </w:r>
      <w:r w:rsidR="00504F93">
        <w:t>indicated subject</w:t>
      </w:r>
      <w:r w:rsidR="00B44680">
        <w:t xml:space="preserve"> to the review and approval by </w:t>
      </w:r>
      <w:r>
        <w:t xml:space="preserve">Board Engineer/Planner Avakian. </w:t>
      </w:r>
      <w:r w:rsidR="00B44680">
        <w:t xml:space="preserve"> </w:t>
      </w:r>
    </w:p>
    <w:p w14:paraId="33A73CDC" w14:textId="77777777" w:rsidR="00B22777" w:rsidRDefault="00B22777" w:rsidP="00B44680"/>
    <w:p w14:paraId="1B3AFAF5" w14:textId="1DFED333" w:rsidR="00B44680" w:rsidRDefault="00B22777" w:rsidP="00B22777">
      <w:r>
        <w:t>Ms. Dalton stated that evergreens could be used and typically cost about 3 for $30 after Chairman Papp noted that Ms. Dalton was a master gardener.</w:t>
      </w:r>
    </w:p>
    <w:p w14:paraId="53F90B37" w14:textId="143025F5" w:rsidR="00B22777" w:rsidRDefault="00B22777" w:rsidP="00B22777"/>
    <w:p w14:paraId="5B5316E8" w14:textId="77777777" w:rsidR="00B22777" w:rsidRDefault="00B22777" w:rsidP="00B22777"/>
    <w:p w14:paraId="79467074" w14:textId="175335D6" w:rsidR="00B22777" w:rsidRPr="004A159B" w:rsidRDefault="00B22777" w:rsidP="00B22777">
      <w:pPr>
        <w:widowControl w:val="0"/>
      </w:pPr>
      <w:r w:rsidRPr="004A159B">
        <w:t xml:space="preserve">UPON MOTION of </w:t>
      </w:r>
      <w:r>
        <w:t>Mr. Weaver</w:t>
      </w:r>
      <w:r w:rsidRPr="004A159B">
        <w:t xml:space="preserve">, seconded by </w:t>
      </w:r>
      <w:r>
        <w:t>Ms. Dalton</w:t>
      </w:r>
      <w:r w:rsidRPr="004A159B">
        <w:t>, carried, the Board adjourned the meeting.</w:t>
      </w:r>
    </w:p>
    <w:p w14:paraId="1E550CF3" w14:textId="77777777" w:rsidR="00B22777" w:rsidRDefault="00B22777" w:rsidP="00B22777">
      <w:pPr>
        <w:pStyle w:val="NoSpacing"/>
        <w:ind w:firstLine="720"/>
        <w:rPr>
          <w:rFonts w:ascii="Times New Roman" w:hAnsi="Times New Roman" w:cs="Times New Roman"/>
        </w:rPr>
      </w:pPr>
    </w:p>
    <w:p w14:paraId="1A2B1CD5" w14:textId="77777777" w:rsidR="00B22777" w:rsidRDefault="00B22777" w:rsidP="00B22777"/>
    <w:p w14:paraId="02FDDF17" w14:textId="77777777" w:rsidR="00B22777" w:rsidRPr="004A159B" w:rsidRDefault="00B22777" w:rsidP="00B22777">
      <w:pPr>
        <w:rPr>
          <w:rFonts w:eastAsiaTheme="minorHAnsi"/>
          <w:sz w:val="22"/>
          <w:szCs w:val="22"/>
        </w:rPr>
      </w:pPr>
      <w:r w:rsidRPr="004A159B">
        <w:rPr>
          <w:rFonts w:eastAsiaTheme="minorHAnsi"/>
          <w:sz w:val="22"/>
          <w:szCs w:val="22"/>
        </w:rPr>
        <w:t>ROLL CALL:</w:t>
      </w:r>
    </w:p>
    <w:p w14:paraId="60642250" w14:textId="77777777" w:rsidR="00B22777" w:rsidRPr="0037429F" w:rsidRDefault="00B22777" w:rsidP="00B22777">
      <w:pPr>
        <w:ind w:left="1440" w:hanging="1440"/>
        <w:rPr>
          <w:rFonts w:eastAsiaTheme="minorHAnsi"/>
          <w:sz w:val="22"/>
          <w:szCs w:val="22"/>
        </w:rPr>
      </w:pPr>
    </w:p>
    <w:p w14:paraId="7C85304D" w14:textId="15DF8036" w:rsidR="00B22777" w:rsidRDefault="00B22777" w:rsidP="00B22777">
      <w:pPr>
        <w:pStyle w:val="NoSpacing"/>
        <w:ind w:left="1440" w:hanging="1440"/>
        <w:rPr>
          <w:rFonts w:ascii="Times New Roman" w:hAnsi="Times New Roman" w:cs="Times New Roman"/>
          <w:sz w:val="24"/>
          <w:szCs w:val="24"/>
        </w:rPr>
      </w:pPr>
      <w:r w:rsidRPr="00CD096D">
        <w:rPr>
          <w:rFonts w:ascii="Times New Roman" w:hAnsi="Times New Roman" w:cs="Times New Roman"/>
          <w:sz w:val="24"/>
          <w:szCs w:val="24"/>
        </w:rPr>
        <w:t xml:space="preserve">In Favor:     </w:t>
      </w:r>
      <w:r w:rsidRPr="00CD096D">
        <w:rPr>
          <w:rFonts w:ascii="Times New Roman" w:hAnsi="Times New Roman" w:cs="Times New Roman"/>
          <w:sz w:val="24"/>
          <w:szCs w:val="24"/>
        </w:rPr>
        <w:tab/>
        <w:t>Chairman Papp, Vice Chairwoman Umfrid, Ms. Dalton, Mr. Weaver</w:t>
      </w:r>
      <w:r>
        <w:rPr>
          <w:rFonts w:ascii="Times New Roman" w:hAnsi="Times New Roman" w:cs="Times New Roman"/>
          <w:sz w:val="24"/>
          <w:szCs w:val="24"/>
        </w:rPr>
        <w:t xml:space="preserve">, Ms. </w:t>
      </w:r>
      <w:proofErr w:type="gramStart"/>
      <w:r>
        <w:rPr>
          <w:rFonts w:ascii="Times New Roman" w:hAnsi="Times New Roman" w:cs="Times New Roman"/>
          <w:sz w:val="24"/>
          <w:szCs w:val="24"/>
        </w:rPr>
        <w:t>Kane</w:t>
      </w:r>
      <w:proofErr w:type="gramEnd"/>
      <w:r>
        <w:rPr>
          <w:rFonts w:ascii="Times New Roman" w:hAnsi="Times New Roman" w:cs="Times New Roman"/>
          <w:sz w:val="24"/>
          <w:szCs w:val="24"/>
        </w:rPr>
        <w:t xml:space="preserve"> and</w:t>
      </w:r>
      <w:r w:rsidRPr="00CD096D">
        <w:rPr>
          <w:rFonts w:ascii="Times New Roman" w:hAnsi="Times New Roman" w:cs="Times New Roman"/>
          <w:sz w:val="24"/>
          <w:szCs w:val="24"/>
        </w:rPr>
        <w:t xml:space="preserve"> Ms. </w:t>
      </w:r>
      <w:r>
        <w:rPr>
          <w:rFonts w:ascii="Times New Roman" w:hAnsi="Times New Roman" w:cs="Times New Roman"/>
          <w:sz w:val="24"/>
          <w:szCs w:val="24"/>
        </w:rPr>
        <w:t>Heinz</w:t>
      </w:r>
    </w:p>
    <w:p w14:paraId="1C9AF7A1" w14:textId="77777777" w:rsidR="00B22777" w:rsidRDefault="00B22777" w:rsidP="00B22777">
      <w:pPr>
        <w:pStyle w:val="NoSpacing"/>
        <w:rPr>
          <w:rFonts w:ascii="Times New Roman" w:hAnsi="Times New Roman" w:cs="Times New Roman"/>
          <w:sz w:val="24"/>
          <w:szCs w:val="24"/>
        </w:rPr>
      </w:pPr>
    </w:p>
    <w:p w14:paraId="001AA67F" w14:textId="53D6EFB6" w:rsidR="00B22777" w:rsidRPr="00CD096D" w:rsidRDefault="00B22777" w:rsidP="00B22777">
      <w:pPr>
        <w:pStyle w:val="NoSpacing"/>
        <w:ind w:left="1440" w:hanging="1440"/>
        <w:rPr>
          <w:rFonts w:ascii="Times New Roman" w:hAnsi="Times New Roman" w:cs="Times New Roman"/>
          <w:sz w:val="24"/>
          <w:szCs w:val="24"/>
        </w:rPr>
      </w:pPr>
      <w:r w:rsidRPr="00CD096D">
        <w:rPr>
          <w:rFonts w:ascii="Times New Roman" w:hAnsi="Times New Roman" w:cs="Times New Roman"/>
          <w:sz w:val="24"/>
          <w:szCs w:val="24"/>
        </w:rPr>
        <w:t xml:space="preserve">Opposed: </w:t>
      </w:r>
      <w:r w:rsidRPr="00CD096D">
        <w:rPr>
          <w:rFonts w:ascii="Times New Roman" w:hAnsi="Times New Roman" w:cs="Times New Roman"/>
          <w:sz w:val="24"/>
          <w:szCs w:val="24"/>
        </w:rPr>
        <w:tab/>
        <w:t>Mr. Wasilishen</w:t>
      </w:r>
    </w:p>
    <w:p w14:paraId="197202CC" w14:textId="77777777" w:rsidR="00B22777" w:rsidRPr="00CD096D" w:rsidRDefault="00B22777" w:rsidP="00B22777">
      <w:pPr>
        <w:pStyle w:val="NoSpacing"/>
        <w:ind w:left="1440" w:hanging="1440"/>
        <w:rPr>
          <w:rFonts w:ascii="Times New Roman" w:hAnsi="Times New Roman" w:cs="Times New Roman"/>
          <w:sz w:val="24"/>
          <w:szCs w:val="24"/>
        </w:rPr>
      </w:pPr>
    </w:p>
    <w:p w14:paraId="45E2097A" w14:textId="77777777" w:rsidR="00B22777" w:rsidRPr="00CD096D" w:rsidRDefault="00B22777" w:rsidP="00B22777">
      <w:pPr>
        <w:pStyle w:val="NoSpacing"/>
        <w:ind w:left="1440" w:hanging="1440"/>
        <w:rPr>
          <w:rFonts w:ascii="Times New Roman" w:hAnsi="Times New Roman" w:cs="Times New Roman"/>
          <w:sz w:val="24"/>
          <w:szCs w:val="24"/>
        </w:rPr>
      </w:pPr>
      <w:r w:rsidRPr="00CD096D">
        <w:rPr>
          <w:rFonts w:ascii="Times New Roman" w:hAnsi="Times New Roman" w:cs="Times New Roman"/>
          <w:sz w:val="24"/>
          <w:szCs w:val="24"/>
        </w:rPr>
        <w:t xml:space="preserve">Ineligible: </w:t>
      </w:r>
      <w:r w:rsidRPr="00CD096D">
        <w:rPr>
          <w:rFonts w:ascii="Times New Roman" w:hAnsi="Times New Roman" w:cs="Times New Roman"/>
          <w:sz w:val="24"/>
          <w:szCs w:val="24"/>
        </w:rPr>
        <w:tab/>
      </w:r>
      <w:r>
        <w:rPr>
          <w:rFonts w:ascii="Times New Roman" w:hAnsi="Times New Roman" w:cs="Times New Roman"/>
          <w:sz w:val="24"/>
          <w:szCs w:val="24"/>
        </w:rPr>
        <w:t>None</w:t>
      </w:r>
    </w:p>
    <w:p w14:paraId="0B926C77" w14:textId="77777777" w:rsidR="00B22777" w:rsidRPr="00CD096D" w:rsidRDefault="00B22777" w:rsidP="00B22777">
      <w:pPr>
        <w:pStyle w:val="NoSpacing"/>
        <w:ind w:left="1440" w:hanging="1440"/>
        <w:rPr>
          <w:rFonts w:ascii="Times New Roman" w:hAnsi="Times New Roman" w:cs="Times New Roman"/>
          <w:sz w:val="24"/>
          <w:szCs w:val="24"/>
        </w:rPr>
      </w:pPr>
    </w:p>
    <w:p w14:paraId="0B57C070" w14:textId="77777777" w:rsidR="00B22777" w:rsidRPr="00CD096D" w:rsidRDefault="00B22777" w:rsidP="00B22777">
      <w:pPr>
        <w:pStyle w:val="NoSpacing"/>
        <w:ind w:left="1440" w:hanging="1440"/>
        <w:rPr>
          <w:rFonts w:ascii="Times New Roman" w:hAnsi="Times New Roman" w:cs="Times New Roman"/>
          <w:sz w:val="24"/>
          <w:szCs w:val="24"/>
        </w:rPr>
      </w:pPr>
      <w:r w:rsidRPr="00CD096D">
        <w:rPr>
          <w:rFonts w:ascii="Times New Roman" w:hAnsi="Times New Roman" w:cs="Times New Roman"/>
          <w:sz w:val="24"/>
          <w:szCs w:val="24"/>
        </w:rPr>
        <w:t>Abstain:</w:t>
      </w:r>
      <w:r w:rsidRPr="00CD096D">
        <w:rPr>
          <w:rFonts w:ascii="Times New Roman" w:hAnsi="Times New Roman" w:cs="Times New Roman"/>
          <w:sz w:val="24"/>
          <w:szCs w:val="24"/>
        </w:rPr>
        <w:tab/>
        <w:t>None</w:t>
      </w:r>
    </w:p>
    <w:p w14:paraId="407E4CCC" w14:textId="77777777" w:rsidR="00B22777" w:rsidRPr="00CD096D" w:rsidRDefault="00B22777" w:rsidP="00B22777">
      <w:pPr>
        <w:pStyle w:val="NoSpacing"/>
        <w:ind w:left="1440" w:hanging="1440"/>
        <w:rPr>
          <w:rFonts w:ascii="Times New Roman" w:hAnsi="Times New Roman" w:cs="Times New Roman"/>
          <w:sz w:val="24"/>
          <w:szCs w:val="24"/>
        </w:rPr>
      </w:pPr>
    </w:p>
    <w:p w14:paraId="48550C38" w14:textId="77777777" w:rsidR="00B22777" w:rsidRDefault="00B22777" w:rsidP="00B22777">
      <w:pPr>
        <w:pStyle w:val="NoSpacing"/>
        <w:ind w:left="1440" w:hanging="1440"/>
        <w:rPr>
          <w:rFonts w:ascii="Times New Roman" w:hAnsi="Times New Roman" w:cs="Times New Roman"/>
          <w:sz w:val="24"/>
          <w:szCs w:val="24"/>
        </w:rPr>
      </w:pPr>
      <w:r w:rsidRPr="00CD096D">
        <w:rPr>
          <w:rFonts w:ascii="Times New Roman" w:hAnsi="Times New Roman" w:cs="Times New Roman"/>
          <w:sz w:val="24"/>
          <w:szCs w:val="24"/>
        </w:rPr>
        <w:t>Absent:</w:t>
      </w:r>
      <w:r w:rsidRPr="00CD096D">
        <w:rPr>
          <w:rFonts w:ascii="Times New Roman" w:hAnsi="Times New Roman" w:cs="Times New Roman"/>
          <w:sz w:val="24"/>
          <w:szCs w:val="24"/>
        </w:rPr>
        <w:tab/>
      </w:r>
      <w:r>
        <w:rPr>
          <w:rFonts w:ascii="Times New Roman" w:hAnsi="Times New Roman" w:cs="Times New Roman"/>
          <w:sz w:val="24"/>
          <w:szCs w:val="24"/>
        </w:rPr>
        <w:t xml:space="preserve"> Mr. Blasucci, Mr. Tilton, and Ms. Kapp</w:t>
      </w:r>
    </w:p>
    <w:p w14:paraId="01C29F95" w14:textId="77777777" w:rsidR="00B22777" w:rsidRDefault="00B22777" w:rsidP="00B22777"/>
    <w:p w14:paraId="162CEDD7" w14:textId="4B9182D0" w:rsidR="00B22777" w:rsidRDefault="00B22777" w:rsidP="00B22777">
      <w:r>
        <w:t xml:space="preserve">Board Secretary Kneser noted 6 votes in favor one opposed. </w:t>
      </w:r>
    </w:p>
    <w:p w14:paraId="784023F1" w14:textId="77777777" w:rsidR="00B22777" w:rsidRDefault="00B22777" w:rsidP="00B44680">
      <w:r>
        <w:lastRenderedPageBreak/>
        <w:t xml:space="preserve">Special Counsel Brown asked Mr. Weaver, who offered the resolution, </w:t>
      </w:r>
      <w:r w:rsidR="00B44680">
        <w:t xml:space="preserve">to go over what the conditions would be that have been discussed and then will ask the people who voted in favor of the passage of the application to confirm </w:t>
      </w:r>
      <w:proofErr w:type="gramStart"/>
      <w:r w:rsidR="00B44680">
        <w:t>whether or not</w:t>
      </w:r>
      <w:proofErr w:type="gramEnd"/>
      <w:r w:rsidR="00B44680">
        <w:t xml:space="preserve"> what </w:t>
      </w:r>
      <w:r>
        <w:t>Mr. Weaver</w:t>
      </w:r>
      <w:r w:rsidR="00B44680">
        <w:t xml:space="preserve"> is suggesting is true. </w:t>
      </w:r>
    </w:p>
    <w:p w14:paraId="282E3A1A" w14:textId="77777777" w:rsidR="00B22777" w:rsidRDefault="00B22777" w:rsidP="00B44680"/>
    <w:p w14:paraId="64D8C205" w14:textId="2D38CB86" w:rsidR="00B44680" w:rsidRDefault="00B22777" w:rsidP="00B44680">
      <w:r>
        <w:t xml:space="preserve">Special Counsel Brown noted to Mr. and Mrs. Gentile that </w:t>
      </w:r>
      <w:r w:rsidR="00B44680">
        <w:t>procedurally at the next meeting</w:t>
      </w:r>
      <w:r>
        <w:t xml:space="preserve">, </w:t>
      </w:r>
      <w:r w:rsidR="00B44680">
        <w:t>presumably</w:t>
      </w:r>
      <w:r>
        <w:t>,</w:t>
      </w:r>
      <w:r w:rsidR="00B44680">
        <w:t xml:space="preserve">  this board will vote on what is called a </w:t>
      </w:r>
      <w:r>
        <w:t>resolution</w:t>
      </w:r>
      <w:r w:rsidR="00B44680">
        <w:t xml:space="preserve"> memorialization</w:t>
      </w:r>
      <w:r>
        <w:t>. I</w:t>
      </w:r>
      <w:r w:rsidR="00B44680">
        <w:t>t is</w:t>
      </w:r>
      <w:r>
        <w:t xml:space="preserve"> a</w:t>
      </w:r>
      <w:r w:rsidR="00B44680">
        <w:t xml:space="preserve"> written summary of what has happened during </w:t>
      </w:r>
      <w:r>
        <w:t xml:space="preserve">the meetings in </w:t>
      </w:r>
      <w:r w:rsidR="00B44680">
        <w:t>December and tonight</w:t>
      </w:r>
      <w:r>
        <w:t>. W</w:t>
      </w:r>
      <w:r w:rsidR="00B44680">
        <w:t xml:space="preserve">hat happens after that is that counsel for the applicant has an </w:t>
      </w:r>
      <w:r>
        <w:t>obligation</w:t>
      </w:r>
      <w:r w:rsidR="00B44680">
        <w:t xml:space="preserve"> to publish a short summary in the local newspaper</w:t>
      </w:r>
      <w:r>
        <w:t>. Special Counsel Brown told the Gentile’s they</w:t>
      </w:r>
      <w:r w:rsidR="00B44680">
        <w:t xml:space="preserve"> should watch for that and </w:t>
      </w:r>
      <w:r>
        <w:t>they</w:t>
      </w:r>
      <w:r w:rsidR="00B44680">
        <w:t xml:space="preserve"> have a right to appeal this </w:t>
      </w:r>
      <w:r>
        <w:t>decision</w:t>
      </w:r>
      <w:r w:rsidR="00B44680">
        <w:t xml:space="preserve"> within 45 days</w:t>
      </w:r>
      <w:r w:rsidR="00873DC4">
        <w:t xml:space="preserve"> and that they</w:t>
      </w:r>
      <w:r w:rsidR="00B44680">
        <w:t xml:space="preserve"> should really talk to an attorney what </w:t>
      </w:r>
      <w:r w:rsidR="00873DC4">
        <w:t>their</w:t>
      </w:r>
      <w:r w:rsidR="00B44680">
        <w:t xml:space="preserve"> rights may be.  </w:t>
      </w:r>
    </w:p>
    <w:p w14:paraId="76E494A4" w14:textId="77777777" w:rsidR="00873DC4" w:rsidRDefault="00873DC4" w:rsidP="00B44680"/>
    <w:p w14:paraId="6A983572" w14:textId="04C3F79A" w:rsidR="00B44680" w:rsidRDefault="00873DC4" w:rsidP="00873DC4">
      <w:r>
        <w:t xml:space="preserve">Special Counsel Brown reviewed with Mr. Weaver the conditions proposed in the resolution and would be included that the plans for all the improvements provided </w:t>
      </w:r>
      <w:r w:rsidR="00B44680">
        <w:t xml:space="preserve">within the right of way </w:t>
      </w:r>
      <w:r>
        <w:t>which</w:t>
      </w:r>
      <w:r w:rsidR="00B44680">
        <w:t xml:space="preserve"> include</w:t>
      </w:r>
      <w:r>
        <w:t>:</w:t>
      </w:r>
      <w:r w:rsidR="00B44680">
        <w:t xml:space="preserve"> a beam</w:t>
      </w:r>
      <w:r>
        <w:t>,</w:t>
      </w:r>
      <w:r w:rsidR="00B44680">
        <w:t xml:space="preserve"> guide</w:t>
      </w:r>
      <w:r>
        <w:t xml:space="preserve"> </w:t>
      </w:r>
      <w:r w:rsidR="00B44680">
        <w:t>rail</w:t>
      </w:r>
      <w:r>
        <w:t>,</w:t>
      </w:r>
      <w:r w:rsidR="00B44680">
        <w:t xml:space="preserve"> concrete curb and pavement</w:t>
      </w:r>
      <w:r>
        <w:t>,</w:t>
      </w:r>
      <w:r w:rsidR="00B44680">
        <w:t xml:space="preserve"> and the sidewalk should be submitted to the </w:t>
      </w:r>
      <w:r>
        <w:t>B</w:t>
      </w:r>
      <w:r w:rsidR="00B44680">
        <w:t xml:space="preserve">orough </w:t>
      </w:r>
      <w:r>
        <w:t>E</w:t>
      </w:r>
      <w:r w:rsidR="00B44680">
        <w:t>ngineer</w:t>
      </w:r>
      <w:r>
        <w:t>/Planner</w:t>
      </w:r>
      <w:r w:rsidR="00B44680">
        <w:t xml:space="preserve"> and </w:t>
      </w:r>
      <w:r>
        <w:t xml:space="preserve">are </w:t>
      </w:r>
      <w:r w:rsidR="00B44680">
        <w:t>subject to approval</w:t>
      </w:r>
      <w:r>
        <w:t>.  The</w:t>
      </w:r>
      <w:r w:rsidR="00B44680">
        <w:t xml:space="preserve"> applicant shall add a coating on the monopole of the </w:t>
      </w:r>
      <w:proofErr w:type="gramStart"/>
      <w:r>
        <w:t>particular</w:t>
      </w:r>
      <w:r w:rsidR="00B44680">
        <w:t xml:space="preserve"> shade</w:t>
      </w:r>
      <w:proofErr w:type="gramEnd"/>
      <w:r w:rsidR="00B44680">
        <w:t xml:space="preserve"> or color as testified to tonight and shall submit that to the </w:t>
      </w:r>
      <w:r>
        <w:t>B</w:t>
      </w:r>
      <w:r w:rsidR="00B44680">
        <w:t xml:space="preserve">oard </w:t>
      </w:r>
      <w:r>
        <w:t>E</w:t>
      </w:r>
      <w:r w:rsidR="00B44680">
        <w:t>ngineer</w:t>
      </w:r>
      <w:r>
        <w:t>/Planner</w:t>
      </w:r>
      <w:r w:rsidR="00B44680">
        <w:t xml:space="preserve"> subject to his review and approval prior to or upon completion of the installation of the monopole</w:t>
      </w:r>
      <w:r>
        <w:t>. T</w:t>
      </w:r>
      <w:r w:rsidR="00B44680">
        <w:t xml:space="preserve">he applicant at its own cost shall </w:t>
      </w:r>
      <w:r>
        <w:t>construct</w:t>
      </w:r>
      <w:r w:rsidR="00B44680">
        <w:t xml:space="preserve"> a </w:t>
      </w:r>
      <w:r>
        <w:t>sidewalk</w:t>
      </w:r>
      <w:r w:rsidR="00B44680">
        <w:t xml:space="preserve"> along the full length </w:t>
      </w:r>
      <w:r>
        <w:t>of the</w:t>
      </w:r>
      <w:r w:rsidR="00B44680">
        <w:t xml:space="preserve"> properties subject of the two </w:t>
      </w:r>
      <w:r>
        <w:t>easements</w:t>
      </w:r>
      <w:r w:rsidR="00B44680">
        <w:t xml:space="preserve"> in questions</w:t>
      </w:r>
      <w:r>
        <w:t>,</w:t>
      </w:r>
      <w:r w:rsidR="00B44680">
        <w:t xml:space="preserve"> the details of which will be submitted to the </w:t>
      </w:r>
      <w:r>
        <w:t>Borough Engineer/Planner</w:t>
      </w:r>
      <w:r w:rsidR="00B44680">
        <w:t xml:space="preserve"> and subject to his approval</w:t>
      </w:r>
      <w:r>
        <w:t xml:space="preserve">.  Special Counsel Brown believes a caveat should be included that the Borough Council, </w:t>
      </w:r>
      <w:r w:rsidR="00B44680">
        <w:t>between now and time that the construction permits could be issued</w:t>
      </w:r>
      <w:r>
        <w:t xml:space="preserve">, </w:t>
      </w:r>
      <w:r w:rsidR="00B44680">
        <w:t xml:space="preserve">wants to indicate that they don’t want a sidewalk there </w:t>
      </w:r>
      <w:r>
        <w:t>that could be done</w:t>
      </w:r>
      <w:r w:rsidR="00B44680">
        <w:t>.</w:t>
      </w:r>
    </w:p>
    <w:p w14:paraId="7B319727" w14:textId="77777777" w:rsidR="00873DC4" w:rsidRDefault="00873DC4" w:rsidP="00B44680"/>
    <w:p w14:paraId="571603B5" w14:textId="77777777" w:rsidR="00873DC4" w:rsidRDefault="00873DC4" w:rsidP="00B44680">
      <w:r>
        <w:t xml:space="preserve">Mr. Beyel asked if there was an ordinance requiring a sidewalk. </w:t>
      </w:r>
    </w:p>
    <w:p w14:paraId="4488EF9E" w14:textId="77777777" w:rsidR="00873DC4" w:rsidRDefault="00873DC4" w:rsidP="00B44680"/>
    <w:p w14:paraId="7D631626" w14:textId="77777777" w:rsidR="00873DC4" w:rsidRDefault="00873DC4" w:rsidP="00B44680">
      <w:r>
        <w:t xml:space="preserve">Chairman Papp indicated that there is. </w:t>
      </w:r>
    </w:p>
    <w:p w14:paraId="3BE6678B" w14:textId="77777777" w:rsidR="00873DC4" w:rsidRDefault="00873DC4" w:rsidP="00B44680"/>
    <w:p w14:paraId="6A73AE55" w14:textId="77777777" w:rsidR="00873DC4" w:rsidRDefault="00873DC4" w:rsidP="00B44680">
      <w:r>
        <w:t xml:space="preserve">There was discussion between Special Counsel Brown and Mr. Beyel to include the mitigation by JCP&amp;L to cover the cost of the sidewalk to the landowner and also include the installation of plantings. </w:t>
      </w:r>
    </w:p>
    <w:p w14:paraId="1314C610" w14:textId="77777777" w:rsidR="00873DC4" w:rsidRDefault="00873DC4" w:rsidP="00B44680"/>
    <w:p w14:paraId="1EBA7173" w14:textId="77777777" w:rsidR="00873DC4" w:rsidRDefault="00873DC4" w:rsidP="00B44680">
      <w:r>
        <w:t xml:space="preserve">Special Council Brown stated that </w:t>
      </w:r>
      <w:r w:rsidR="00B44680">
        <w:t xml:space="preserve">mitigation for the plantings and the construction for the sidewalk and all those details should be submitted by </w:t>
      </w:r>
      <w:r>
        <w:t xml:space="preserve">the applicants engineer to Board Engineer/Planner Avakian for his review and approval. Other conditions will be very standard. </w:t>
      </w:r>
    </w:p>
    <w:p w14:paraId="7B069DDE" w14:textId="77777777" w:rsidR="00873DC4" w:rsidRDefault="00873DC4" w:rsidP="00B44680"/>
    <w:p w14:paraId="41647880" w14:textId="192D3EE1" w:rsidR="00B44680" w:rsidRDefault="00B44680" w:rsidP="00B44680">
      <w:r>
        <w:t xml:space="preserve"> </w:t>
      </w:r>
      <w:r w:rsidR="00873DC4">
        <w:t xml:space="preserve">Ms. Heinz stated that she knows the </w:t>
      </w:r>
      <w:r>
        <w:t>other homeowners are not</w:t>
      </w:r>
      <w:r w:rsidR="00873DC4">
        <w:t xml:space="preserve"> at the meeting but </w:t>
      </w:r>
      <w:r>
        <w:t>as a resident of Interlaken and coming down Darlene</w:t>
      </w:r>
      <w:r w:rsidR="00873DC4">
        <w:t xml:space="preserve"> Avenue and going</w:t>
      </w:r>
      <w:r>
        <w:t xml:space="preserve"> to </w:t>
      </w:r>
      <w:r w:rsidR="00873DC4">
        <w:t>Wickapecko Drive</w:t>
      </w:r>
      <w:r>
        <w:t xml:space="preserve"> it is going to look a lot better on the </w:t>
      </w:r>
      <w:r w:rsidR="00C32030">
        <w:t>Gentile’s</w:t>
      </w:r>
      <w:r>
        <w:t xml:space="preserve"> property there but the first thing you see when you come down Darlene </w:t>
      </w:r>
      <w:r w:rsidR="00873DC4">
        <w:t xml:space="preserve">Avenue </w:t>
      </w:r>
      <w:r>
        <w:t>belongs to the other house</w:t>
      </w:r>
      <w:r w:rsidR="00873DC4">
        <w:t xml:space="preserve">. Ms. Heinz suggested that should be installed to at least past Darlene </w:t>
      </w:r>
      <w:r w:rsidR="00C32030">
        <w:t>Avenue that</w:t>
      </w:r>
      <w:r>
        <w:t xml:space="preserve"> way it looks prettier when you come into town. </w:t>
      </w:r>
      <w:r w:rsidR="00873DC4">
        <w:t xml:space="preserve"> </w:t>
      </w:r>
      <w:r>
        <w:t xml:space="preserve">It is really not that much of a cost to </w:t>
      </w:r>
      <w:r w:rsidR="00873DC4">
        <w:t>JCP&amp;L</w:t>
      </w:r>
      <w:r>
        <w:t xml:space="preserve"> and that is really peanuts to everything else that is going on. </w:t>
      </w:r>
    </w:p>
    <w:p w14:paraId="358A3094" w14:textId="77777777" w:rsidR="00873DC4" w:rsidRDefault="00873DC4" w:rsidP="00B44680"/>
    <w:p w14:paraId="78E003F6" w14:textId="77777777" w:rsidR="00873DC4" w:rsidRDefault="00873DC4" w:rsidP="00B44680">
      <w:r>
        <w:t xml:space="preserve">Mr. </w:t>
      </w:r>
      <w:r w:rsidR="00B44680">
        <w:t>Beyel</w:t>
      </w:r>
      <w:r>
        <w:t xml:space="preserve"> stated that the applicant will agree to add the plantings. </w:t>
      </w:r>
    </w:p>
    <w:p w14:paraId="6B7D6778" w14:textId="77777777" w:rsidR="00873DC4" w:rsidRDefault="00873DC4" w:rsidP="00B44680"/>
    <w:p w14:paraId="088258DE" w14:textId="77777777" w:rsidR="00F60E42" w:rsidRDefault="00873DC4" w:rsidP="00B44680">
      <w:r>
        <w:t xml:space="preserve">Special Counsel Brown state that the </w:t>
      </w:r>
      <w:r w:rsidR="00F60E42">
        <w:t xml:space="preserve">ability to put plantings there will be determined by Board Engineer/Planner Avakian. </w:t>
      </w:r>
    </w:p>
    <w:p w14:paraId="609B9982" w14:textId="77777777" w:rsidR="00F60E42" w:rsidRDefault="00F60E42" w:rsidP="00B44680"/>
    <w:p w14:paraId="2D3E93B5" w14:textId="719E2738" w:rsidR="00B44680" w:rsidRDefault="00F60E42" w:rsidP="00B44680">
      <w:r>
        <w:t xml:space="preserve">Ms. Dalton stated that she believes planting will be able to be accommodated. </w:t>
      </w:r>
    </w:p>
    <w:p w14:paraId="5B538CD9" w14:textId="2F4F4443" w:rsidR="00F60E42" w:rsidRDefault="00F60E42" w:rsidP="00B44680"/>
    <w:p w14:paraId="49876416" w14:textId="180AD2EF" w:rsidR="00B44680" w:rsidRDefault="00F60E42" w:rsidP="00B44680">
      <w:r>
        <w:lastRenderedPageBreak/>
        <w:t xml:space="preserve">Special Counsel Brown asked for a subsequent resolution that joins to Mr. Weaver’s motion </w:t>
      </w:r>
      <w:r w:rsidR="00B44680">
        <w:t xml:space="preserve">in terms of the conditions that would be included in the resolution and </w:t>
      </w:r>
      <w:r>
        <w:t>memorialization.</w:t>
      </w:r>
    </w:p>
    <w:p w14:paraId="724AE094" w14:textId="77777777" w:rsidR="00F60E42" w:rsidRDefault="00F60E42" w:rsidP="00B44680"/>
    <w:p w14:paraId="3D192E0C" w14:textId="780C020D" w:rsidR="00F60E42" w:rsidRPr="004A159B" w:rsidRDefault="00F60E42" w:rsidP="00F60E42">
      <w:pPr>
        <w:widowControl w:val="0"/>
      </w:pPr>
      <w:r w:rsidRPr="004A159B">
        <w:t xml:space="preserve">UPON MOTION of </w:t>
      </w:r>
      <w:r>
        <w:t>Mr. Weaver</w:t>
      </w:r>
      <w:r w:rsidRPr="004A159B">
        <w:t xml:space="preserve">, seconded by </w:t>
      </w:r>
      <w:r>
        <w:t>Ms. Dalton</w:t>
      </w:r>
      <w:r w:rsidRPr="004A159B">
        <w:t xml:space="preserve">, carried, the Board </w:t>
      </w:r>
      <w:r>
        <w:t>approved the variance</w:t>
      </w:r>
      <w:r w:rsidRPr="004A159B">
        <w:t>.</w:t>
      </w:r>
    </w:p>
    <w:p w14:paraId="0A084DE4" w14:textId="77777777" w:rsidR="00F60E42" w:rsidRDefault="00F60E42" w:rsidP="00F60E42">
      <w:pPr>
        <w:pStyle w:val="NoSpacing"/>
        <w:ind w:firstLine="720"/>
        <w:rPr>
          <w:rFonts w:ascii="Times New Roman" w:hAnsi="Times New Roman" w:cs="Times New Roman"/>
        </w:rPr>
      </w:pPr>
    </w:p>
    <w:p w14:paraId="7BA0DAE6" w14:textId="77777777" w:rsidR="00F60E42" w:rsidRPr="004A159B" w:rsidRDefault="00F60E42" w:rsidP="00F60E42">
      <w:pPr>
        <w:pStyle w:val="NoSpacing"/>
        <w:ind w:firstLine="720"/>
        <w:rPr>
          <w:rFonts w:ascii="Times New Roman" w:hAnsi="Times New Roman" w:cs="Times New Roman"/>
        </w:rPr>
      </w:pPr>
    </w:p>
    <w:p w14:paraId="64FA96CC" w14:textId="77777777" w:rsidR="00F60E42" w:rsidRPr="004A159B" w:rsidRDefault="00F60E42" w:rsidP="00F60E42">
      <w:pPr>
        <w:rPr>
          <w:rFonts w:eastAsiaTheme="minorHAnsi"/>
          <w:sz w:val="22"/>
          <w:szCs w:val="22"/>
        </w:rPr>
      </w:pPr>
      <w:r w:rsidRPr="004A159B">
        <w:rPr>
          <w:rFonts w:eastAsiaTheme="minorHAnsi"/>
          <w:sz w:val="22"/>
          <w:szCs w:val="22"/>
        </w:rPr>
        <w:t>ROLL CALL:</w:t>
      </w:r>
    </w:p>
    <w:p w14:paraId="7C780A04" w14:textId="77777777" w:rsidR="00F60E42" w:rsidRPr="0037429F" w:rsidRDefault="00F60E42" w:rsidP="00F60E42">
      <w:pPr>
        <w:ind w:left="1440" w:hanging="1440"/>
        <w:rPr>
          <w:rFonts w:eastAsiaTheme="minorHAnsi"/>
          <w:sz w:val="22"/>
          <w:szCs w:val="22"/>
        </w:rPr>
      </w:pPr>
    </w:p>
    <w:p w14:paraId="2425299A" w14:textId="77777777" w:rsidR="00F60E42" w:rsidRDefault="00F60E42" w:rsidP="00F60E42">
      <w:pPr>
        <w:pStyle w:val="NoSpacing"/>
        <w:ind w:left="1440" w:hanging="1440"/>
        <w:rPr>
          <w:rFonts w:ascii="Times New Roman" w:hAnsi="Times New Roman" w:cs="Times New Roman"/>
          <w:sz w:val="24"/>
          <w:szCs w:val="24"/>
        </w:rPr>
      </w:pPr>
      <w:r w:rsidRPr="00CD096D">
        <w:rPr>
          <w:rFonts w:ascii="Times New Roman" w:hAnsi="Times New Roman" w:cs="Times New Roman"/>
          <w:sz w:val="24"/>
          <w:szCs w:val="24"/>
        </w:rPr>
        <w:t xml:space="preserve">In Favor:     </w:t>
      </w:r>
      <w:r w:rsidRPr="00CD096D">
        <w:rPr>
          <w:rFonts w:ascii="Times New Roman" w:hAnsi="Times New Roman" w:cs="Times New Roman"/>
          <w:sz w:val="24"/>
          <w:szCs w:val="24"/>
        </w:rPr>
        <w:tab/>
        <w:t>Chairman Papp, Vice Chairwoman Umfrid, Ms. Dalton, Mr. Wasilishen, Mr. Weaver</w:t>
      </w:r>
      <w:r>
        <w:rPr>
          <w:rFonts w:ascii="Times New Roman" w:hAnsi="Times New Roman" w:cs="Times New Roman"/>
          <w:sz w:val="24"/>
          <w:szCs w:val="24"/>
        </w:rPr>
        <w:t xml:space="preserve">, Ms. </w:t>
      </w:r>
      <w:proofErr w:type="gramStart"/>
      <w:r>
        <w:rPr>
          <w:rFonts w:ascii="Times New Roman" w:hAnsi="Times New Roman" w:cs="Times New Roman"/>
          <w:sz w:val="24"/>
          <w:szCs w:val="24"/>
        </w:rPr>
        <w:t>Kane</w:t>
      </w:r>
      <w:proofErr w:type="gramEnd"/>
      <w:r>
        <w:rPr>
          <w:rFonts w:ascii="Times New Roman" w:hAnsi="Times New Roman" w:cs="Times New Roman"/>
          <w:sz w:val="24"/>
          <w:szCs w:val="24"/>
        </w:rPr>
        <w:t xml:space="preserve"> and</w:t>
      </w:r>
      <w:r w:rsidRPr="00CD096D">
        <w:rPr>
          <w:rFonts w:ascii="Times New Roman" w:hAnsi="Times New Roman" w:cs="Times New Roman"/>
          <w:sz w:val="24"/>
          <w:szCs w:val="24"/>
        </w:rPr>
        <w:t xml:space="preserve"> Ms. </w:t>
      </w:r>
      <w:r>
        <w:rPr>
          <w:rFonts w:ascii="Times New Roman" w:hAnsi="Times New Roman" w:cs="Times New Roman"/>
          <w:sz w:val="24"/>
          <w:szCs w:val="24"/>
        </w:rPr>
        <w:t>Heinz</w:t>
      </w:r>
    </w:p>
    <w:p w14:paraId="40B9AD05" w14:textId="77777777" w:rsidR="00F60E42" w:rsidRDefault="00F60E42" w:rsidP="00F60E42">
      <w:pPr>
        <w:pStyle w:val="NoSpacing"/>
        <w:rPr>
          <w:rFonts w:ascii="Times New Roman" w:hAnsi="Times New Roman" w:cs="Times New Roman"/>
          <w:sz w:val="24"/>
          <w:szCs w:val="24"/>
        </w:rPr>
      </w:pPr>
    </w:p>
    <w:p w14:paraId="2E2F7BDF" w14:textId="77777777" w:rsidR="00F60E42" w:rsidRPr="00CD096D" w:rsidRDefault="00F60E42" w:rsidP="00F60E42">
      <w:pPr>
        <w:pStyle w:val="NoSpacing"/>
        <w:ind w:left="1440" w:hanging="1440"/>
        <w:rPr>
          <w:rFonts w:ascii="Times New Roman" w:hAnsi="Times New Roman" w:cs="Times New Roman"/>
          <w:sz w:val="24"/>
          <w:szCs w:val="24"/>
        </w:rPr>
      </w:pPr>
      <w:r w:rsidRPr="00CD096D">
        <w:rPr>
          <w:rFonts w:ascii="Times New Roman" w:hAnsi="Times New Roman" w:cs="Times New Roman"/>
          <w:sz w:val="24"/>
          <w:szCs w:val="24"/>
        </w:rPr>
        <w:t xml:space="preserve">Opposed: </w:t>
      </w:r>
      <w:r w:rsidRPr="00CD096D">
        <w:rPr>
          <w:rFonts w:ascii="Times New Roman" w:hAnsi="Times New Roman" w:cs="Times New Roman"/>
          <w:sz w:val="24"/>
          <w:szCs w:val="24"/>
        </w:rPr>
        <w:tab/>
        <w:t>None</w:t>
      </w:r>
    </w:p>
    <w:p w14:paraId="6EAFF8CB" w14:textId="77777777" w:rsidR="00F60E42" w:rsidRPr="00CD096D" w:rsidRDefault="00F60E42" w:rsidP="00F60E42">
      <w:pPr>
        <w:pStyle w:val="NoSpacing"/>
        <w:ind w:left="1440" w:hanging="1440"/>
        <w:rPr>
          <w:rFonts w:ascii="Times New Roman" w:hAnsi="Times New Roman" w:cs="Times New Roman"/>
          <w:sz w:val="24"/>
          <w:szCs w:val="24"/>
        </w:rPr>
      </w:pPr>
    </w:p>
    <w:p w14:paraId="6FE87B54" w14:textId="77777777" w:rsidR="00F60E42" w:rsidRPr="00CD096D" w:rsidRDefault="00F60E42" w:rsidP="00F60E42">
      <w:pPr>
        <w:pStyle w:val="NoSpacing"/>
        <w:ind w:left="1440" w:hanging="1440"/>
        <w:rPr>
          <w:rFonts w:ascii="Times New Roman" w:hAnsi="Times New Roman" w:cs="Times New Roman"/>
          <w:sz w:val="24"/>
          <w:szCs w:val="24"/>
        </w:rPr>
      </w:pPr>
      <w:r w:rsidRPr="00CD096D">
        <w:rPr>
          <w:rFonts w:ascii="Times New Roman" w:hAnsi="Times New Roman" w:cs="Times New Roman"/>
          <w:sz w:val="24"/>
          <w:szCs w:val="24"/>
        </w:rPr>
        <w:t xml:space="preserve">Ineligible: </w:t>
      </w:r>
      <w:r w:rsidRPr="00CD096D">
        <w:rPr>
          <w:rFonts w:ascii="Times New Roman" w:hAnsi="Times New Roman" w:cs="Times New Roman"/>
          <w:sz w:val="24"/>
          <w:szCs w:val="24"/>
        </w:rPr>
        <w:tab/>
      </w:r>
      <w:r>
        <w:rPr>
          <w:rFonts w:ascii="Times New Roman" w:hAnsi="Times New Roman" w:cs="Times New Roman"/>
          <w:sz w:val="24"/>
          <w:szCs w:val="24"/>
        </w:rPr>
        <w:t>None</w:t>
      </w:r>
    </w:p>
    <w:p w14:paraId="44D041D2" w14:textId="77777777" w:rsidR="00F60E42" w:rsidRPr="00CD096D" w:rsidRDefault="00F60E42" w:rsidP="00F60E42">
      <w:pPr>
        <w:pStyle w:val="NoSpacing"/>
        <w:ind w:left="1440" w:hanging="1440"/>
        <w:rPr>
          <w:rFonts w:ascii="Times New Roman" w:hAnsi="Times New Roman" w:cs="Times New Roman"/>
          <w:sz w:val="24"/>
          <w:szCs w:val="24"/>
        </w:rPr>
      </w:pPr>
    </w:p>
    <w:p w14:paraId="0479FC52" w14:textId="77777777" w:rsidR="00F60E42" w:rsidRPr="00CD096D" w:rsidRDefault="00F60E42" w:rsidP="00F60E42">
      <w:pPr>
        <w:pStyle w:val="NoSpacing"/>
        <w:ind w:left="1440" w:hanging="1440"/>
        <w:rPr>
          <w:rFonts w:ascii="Times New Roman" w:hAnsi="Times New Roman" w:cs="Times New Roman"/>
          <w:sz w:val="24"/>
          <w:szCs w:val="24"/>
        </w:rPr>
      </w:pPr>
      <w:r w:rsidRPr="00CD096D">
        <w:rPr>
          <w:rFonts w:ascii="Times New Roman" w:hAnsi="Times New Roman" w:cs="Times New Roman"/>
          <w:sz w:val="24"/>
          <w:szCs w:val="24"/>
        </w:rPr>
        <w:t>Abstain:</w:t>
      </w:r>
      <w:r w:rsidRPr="00CD096D">
        <w:rPr>
          <w:rFonts w:ascii="Times New Roman" w:hAnsi="Times New Roman" w:cs="Times New Roman"/>
          <w:sz w:val="24"/>
          <w:szCs w:val="24"/>
        </w:rPr>
        <w:tab/>
        <w:t>None</w:t>
      </w:r>
    </w:p>
    <w:p w14:paraId="56D17FE6" w14:textId="77777777" w:rsidR="00F60E42" w:rsidRPr="00CD096D" w:rsidRDefault="00F60E42" w:rsidP="00F60E42">
      <w:pPr>
        <w:pStyle w:val="NoSpacing"/>
        <w:ind w:left="1440" w:hanging="1440"/>
        <w:rPr>
          <w:rFonts w:ascii="Times New Roman" w:hAnsi="Times New Roman" w:cs="Times New Roman"/>
          <w:sz w:val="24"/>
          <w:szCs w:val="24"/>
        </w:rPr>
      </w:pPr>
    </w:p>
    <w:p w14:paraId="3E24778B" w14:textId="77777777" w:rsidR="00F60E42" w:rsidRDefault="00F60E42" w:rsidP="00F60E42">
      <w:pPr>
        <w:pStyle w:val="NoSpacing"/>
        <w:ind w:left="1440" w:hanging="1440"/>
        <w:rPr>
          <w:rFonts w:ascii="Times New Roman" w:hAnsi="Times New Roman" w:cs="Times New Roman"/>
          <w:sz w:val="24"/>
          <w:szCs w:val="24"/>
        </w:rPr>
      </w:pPr>
      <w:r w:rsidRPr="00CD096D">
        <w:rPr>
          <w:rFonts w:ascii="Times New Roman" w:hAnsi="Times New Roman" w:cs="Times New Roman"/>
          <w:sz w:val="24"/>
          <w:szCs w:val="24"/>
        </w:rPr>
        <w:t>Absent:</w:t>
      </w:r>
      <w:r w:rsidRPr="00CD096D">
        <w:rPr>
          <w:rFonts w:ascii="Times New Roman" w:hAnsi="Times New Roman" w:cs="Times New Roman"/>
          <w:sz w:val="24"/>
          <w:szCs w:val="24"/>
        </w:rPr>
        <w:tab/>
      </w:r>
      <w:r>
        <w:rPr>
          <w:rFonts w:ascii="Times New Roman" w:hAnsi="Times New Roman" w:cs="Times New Roman"/>
          <w:sz w:val="24"/>
          <w:szCs w:val="24"/>
        </w:rPr>
        <w:t xml:space="preserve"> Mr. Blasucci, Mr. </w:t>
      </w:r>
      <w:proofErr w:type="gramStart"/>
      <w:r>
        <w:rPr>
          <w:rFonts w:ascii="Times New Roman" w:hAnsi="Times New Roman" w:cs="Times New Roman"/>
          <w:sz w:val="24"/>
          <w:szCs w:val="24"/>
        </w:rPr>
        <w:t>Tilton</w:t>
      </w:r>
      <w:proofErr w:type="gramEnd"/>
      <w:r>
        <w:rPr>
          <w:rFonts w:ascii="Times New Roman" w:hAnsi="Times New Roman" w:cs="Times New Roman"/>
          <w:sz w:val="24"/>
          <w:szCs w:val="24"/>
        </w:rPr>
        <w:t xml:space="preserve"> and Ms. Kapp</w:t>
      </w:r>
    </w:p>
    <w:p w14:paraId="28A42B2D" w14:textId="77777777" w:rsidR="00F60E42" w:rsidRDefault="00F60E42" w:rsidP="00B44680"/>
    <w:p w14:paraId="422A4C06" w14:textId="77777777" w:rsidR="00F60E42" w:rsidRDefault="00F60E42" w:rsidP="00B44680"/>
    <w:p w14:paraId="59B30AF0" w14:textId="404807DA" w:rsidR="00F60E42" w:rsidRDefault="00F60E42" w:rsidP="00B44680">
      <w:r>
        <w:t xml:space="preserve">Special Counsel Brown thanked the Gentiles for appearing at the hearing and noted that there were no other public present for this, the only application on the agenda for this meeting. </w:t>
      </w:r>
    </w:p>
    <w:p w14:paraId="50E2B1A2" w14:textId="23C5702A" w:rsidR="00F60E42" w:rsidRDefault="00F60E42" w:rsidP="00B44680"/>
    <w:p w14:paraId="686CCCB4" w14:textId="3B28BBCB" w:rsidR="00F60E42" w:rsidRDefault="00F60E42" w:rsidP="00B44680">
      <w:r>
        <w:t>Mr. and Mrs. Gentile, Mr. Beyel and Mr. Morris left the table.</w:t>
      </w:r>
    </w:p>
    <w:p w14:paraId="24B92CDF" w14:textId="77777777" w:rsidR="00F60E42" w:rsidRDefault="00F60E42" w:rsidP="00B44680"/>
    <w:p w14:paraId="1DEAE583" w14:textId="4C118064" w:rsidR="00B44680" w:rsidRDefault="00BF5283" w:rsidP="00B44680">
      <w:r>
        <w:t xml:space="preserve">Special Counsel Brown thanked the Board and left the table. </w:t>
      </w:r>
    </w:p>
    <w:p w14:paraId="492E3D2D" w14:textId="0DEDCA2E" w:rsidR="00BF5283" w:rsidRDefault="00BF5283" w:rsidP="00B44680"/>
    <w:p w14:paraId="577397BF" w14:textId="567767ED" w:rsidR="00B44680" w:rsidRDefault="00BF5283" w:rsidP="00B44680">
      <w:r>
        <w:t xml:space="preserve">Board Attorney Kennedy rejoined the table. </w:t>
      </w:r>
    </w:p>
    <w:p w14:paraId="3DDAC2A5" w14:textId="0C69FBBA" w:rsidR="00BF5283" w:rsidRDefault="00BF5283" w:rsidP="00B44680"/>
    <w:p w14:paraId="58EAC27F" w14:textId="3CD502C6" w:rsidR="00BF5283" w:rsidRDefault="00BF5283" w:rsidP="00B44680">
      <w:r>
        <w:t>Board Secretary Kneser stated that the next meeting would be February 27</w:t>
      </w:r>
      <w:r w:rsidRPr="00BF5283">
        <w:rPr>
          <w:vertAlign w:val="superscript"/>
        </w:rPr>
        <w:t>th</w:t>
      </w:r>
      <w:r>
        <w:t xml:space="preserve">, </w:t>
      </w:r>
      <w:r w:rsidR="00C32030">
        <w:t>2023,</w:t>
      </w:r>
      <w:r w:rsidR="00F60E42">
        <w:t xml:space="preserve"> and noted that February 20, 2023 is a holiday. </w:t>
      </w:r>
    </w:p>
    <w:p w14:paraId="08916D55" w14:textId="77777777" w:rsidR="00B44680" w:rsidRDefault="00B44680" w:rsidP="00B44680"/>
    <w:p w14:paraId="0B78532E" w14:textId="77777777" w:rsidR="00BF5283" w:rsidRDefault="00BF5283" w:rsidP="00BF5283">
      <w:pPr>
        <w:widowControl w:val="0"/>
        <w:rPr>
          <w:rFonts w:ascii="Courier New" w:hAnsi="Courier New"/>
          <w:sz w:val="22"/>
          <w:szCs w:val="22"/>
        </w:rPr>
      </w:pPr>
    </w:p>
    <w:p w14:paraId="221BB719" w14:textId="7A960A7C" w:rsidR="00BF5283" w:rsidRPr="004A159B" w:rsidRDefault="00BF5283" w:rsidP="00BF5283">
      <w:pPr>
        <w:widowControl w:val="0"/>
      </w:pPr>
      <w:r w:rsidRPr="001623E1">
        <w:rPr>
          <w:rFonts w:ascii="Courier New" w:hAnsi="Courier New"/>
          <w:sz w:val="22"/>
          <w:szCs w:val="22"/>
        </w:rPr>
        <w:tab/>
      </w:r>
      <w:r w:rsidRPr="004A159B">
        <w:t xml:space="preserve">UPON MOTION of </w:t>
      </w:r>
      <w:r>
        <w:t>Mr. Weaver</w:t>
      </w:r>
      <w:r w:rsidRPr="004A159B">
        <w:t xml:space="preserve">, seconded by </w:t>
      </w:r>
      <w:r w:rsidR="00F60E42">
        <w:t>Ms. Kane</w:t>
      </w:r>
      <w:r w:rsidRPr="004A159B">
        <w:t>, carried, the Board adjourned the meeting.</w:t>
      </w:r>
    </w:p>
    <w:p w14:paraId="1C4BF414" w14:textId="77777777" w:rsidR="00BF5283" w:rsidRDefault="00BF5283" w:rsidP="00BF5283">
      <w:pPr>
        <w:pStyle w:val="NoSpacing"/>
        <w:ind w:firstLine="720"/>
        <w:rPr>
          <w:rFonts w:ascii="Times New Roman" w:hAnsi="Times New Roman" w:cs="Times New Roman"/>
        </w:rPr>
      </w:pPr>
    </w:p>
    <w:p w14:paraId="28DF6D5F" w14:textId="77777777" w:rsidR="00BF5283" w:rsidRPr="0037429F" w:rsidRDefault="00BF5283" w:rsidP="00BF5283">
      <w:pPr>
        <w:ind w:left="1440" w:hanging="1440"/>
        <w:rPr>
          <w:rFonts w:eastAsiaTheme="minorHAnsi"/>
          <w:sz w:val="22"/>
          <w:szCs w:val="22"/>
        </w:rPr>
      </w:pPr>
    </w:p>
    <w:p w14:paraId="1E73A1A4" w14:textId="77777777" w:rsidR="00BF5283" w:rsidRDefault="00BF5283" w:rsidP="00BF5283">
      <w:pPr>
        <w:pStyle w:val="NoSpacing"/>
        <w:ind w:left="1440" w:hanging="1440"/>
        <w:rPr>
          <w:rFonts w:ascii="Times New Roman" w:hAnsi="Times New Roman" w:cs="Times New Roman"/>
          <w:sz w:val="24"/>
          <w:szCs w:val="24"/>
        </w:rPr>
      </w:pPr>
      <w:r w:rsidRPr="00CD096D">
        <w:rPr>
          <w:rFonts w:ascii="Times New Roman" w:hAnsi="Times New Roman" w:cs="Times New Roman"/>
          <w:sz w:val="24"/>
          <w:szCs w:val="24"/>
        </w:rPr>
        <w:t xml:space="preserve">In Favor:     </w:t>
      </w:r>
      <w:r w:rsidRPr="00CD096D">
        <w:rPr>
          <w:rFonts w:ascii="Times New Roman" w:hAnsi="Times New Roman" w:cs="Times New Roman"/>
          <w:sz w:val="24"/>
          <w:szCs w:val="24"/>
        </w:rPr>
        <w:tab/>
        <w:t>Chairman Papp, Vice Chairwoman Umfrid, Ms. Dalton, Mr. Wasilishen, Mr. Weaver</w:t>
      </w:r>
      <w:r>
        <w:rPr>
          <w:rFonts w:ascii="Times New Roman" w:hAnsi="Times New Roman" w:cs="Times New Roman"/>
          <w:sz w:val="24"/>
          <w:szCs w:val="24"/>
        </w:rPr>
        <w:t xml:space="preserve">, Ms. </w:t>
      </w:r>
      <w:proofErr w:type="gramStart"/>
      <w:r>
        <w:rPr>
          <w:rFonts w:ascii="Times New Roman" w:hAnsi="Times New Roman" w:cs="Times New Roman"/>
          <w:sz w:val="24"/>
          <w:szCs w:val="24"/>
        </w:rPr>
        <w:t>Kane</w:t>
      </w:r>
      <w:proofErr w:type="gramEnd"/>
      <w:r>
        <w:rPr>
          <w:rFonts w:ascii="Times New Roman" w:hAnsi="Times New Roman" w:cs="Times New Roman"/>
          <w:sz w:val="24"/>
          <w:szCs w:val="24"/>
        </w:rPr>
        <w:t xml:space="preserve"> and</w:t>
      </w:r>
      <w:r w:rsidRPr="00CD096D">
        <w:rPr>
          <w:rFonts w:ascii="Times New Roman" w:hAnsi="Times New Roman" w:cs="Times New Roman"/>
          <w:sz w:val="24"/>
          <w:szCs w:val="24"/>
        </w:rPr>
        <w:t xml:space="preserve"> Ms. </w:t>
      </w:r>
      <w:r>
        <w:rPr>
          <w:rFonts w:ascii="Times New Roman" w:hAnsi="Times New Roman" w:cs="Times New Roman"/>
          <w:sz w:val="24"/>
          <w:szCs w:val="24"/>
        </w:rPr>
        <w:t>Heinz</w:t>
      </w:r>
    </w:p>
    <w:p w14:paraId="550CD908" w14:textId="77777777" w:rsidR="00BF5283" w:rsidRDefault="00BF5283" w:rsidP="00BF5283">
      <w:pPr>
        <w:pStyle w:val="NoSpacing"/>
        <w:rPr>
          <w:rFonts w:ascii="Times New Roman" w:hAnsi="Times New Roman" w:cs="Times New Roman"/>
          <w:sz w:val="24"/>
          <w:szCs w:val="24"/>
        </w:rPr>
      </w:pPr>
    </w:p>
    <w:p w14:paraId="68EEFA8B" w14:textId="77777777" w:rsidR="00BF5283" w:rsidRPr="00CD096D" w:rsidRDefault="00BF5283" w:rsidP="00BF5283">
      <w:pPr>
        <w:pStyle w:val="NoSpacing"/>
        <w:ind w:left="1440" w:hanging="1440"/>
        <w:rPr>
          <w:rFonts w:ascii="Times New Roman" w:hAnsi="Times New Roman" w:cs="Times New Roman"/>
          <w:sz w:val="24"/>
          <w:szCs w:val="24"/>
        </w:rPr>
      </w:pPr>
      <w:r w:rsidRPr="00CD096D">
        <w:rPr>
          <w:rFonts w:ascii="Times New Roman" w:hAnsi="Times New Roman" w:cs="Times New Roman"/>
          <w:sz w:val="24"/>
          <w:szCs w:val="24"/>
        </w:rPr>
        <w:t xml:space="preserve">Opposed: </w:t>
      </w:r>
      <w:r w:rsidRPr="00CD096D">
        <w:rPr>
          <w:rFonts w:ascii="Times New Roman" w:hAnsi="Times New Roman" w:cs="Times New Roman"/>
          <w:sz w:val="24"/>
          <w:szCs w:val="24"/>
        </w:rPr>
        <w:tab/>
        <w:t>None</w:t>
      </w:r>
    </w:p>
    <w:p w14:paraId="330EA341" w14:textId="77777777" w:rsidR="00BF5283" w:rsidRPr="00CD096D" w:rsidRDefault="00BF5283" w:rsidP="00BF5283">
      <w:pPr>
        <w:pStyle w:val="NoSpacing"/>
        <w:ind w:left="1440" w:hanging="1440"/>
        <w:rPr>
          <w:rFonts w:ascii="Times New Roman" w:hAnsi="Times New Roman" w:cs="Times New Roman"/>
          <w:sz w:val="24"/>
          <w:szCs w:val="24"/>
        </w:rPr>
      </w:pPr>
    </w:p>
    <w:p w14:paraId="5399B8A6" w14:textId="77777777" w:rsidR="00BF5283" w:rsidRPr="00CD096D" w:rsidRDefault="00BF5283" w:rsidP="00BF5283">
      <w:pPr>
        <w:pStyle w:val="NoSpacing"/>
        <w:ind w:left="1440" w:hanging="1440"/>
        <w:rPr>
          <w:rFonts w:ascii="Times New Roman" w:hAnsi="Times New Roman" w:cs="Times New Roman"/>
          <w:sz w:val="24"/>
          <w:szCs w:val="24"/>
        </w:rPr>
      </w:pPr>
      <w:r w:rsidRPr="00CD096D">
        <w:rPr>
          <w:rFonts w:ascii="Times New Roman" w:hAnsi="Times New Roman" w:cs="Times New Roman"/>
          <w:sz w:val="24"/>
          <w:szCs w:val="24"/>
        </w:rPr>
        <w:t xml:space="preserve">Ineligible: </w:t>
      </w:r>
      <w:r w:rsidRPr="00CD096D">
        <w:rPr>
          <w:rFonts w:ascii="Times New Roman" w:hAnsi="Times New Roman" w:cs="Times New Roman"/>
          <w:sz w:val="24"/>
          <w:szCs w:val="24"/>
        </w:rPr>
        <w:tab/>
      </w:r>
      <w:r>
        <w:rPr>
          <w:rFonts w:ascii="Times New Roman" w:hAnsi="Times New Roman" w:cs="Times New Roman"/>
          <w:sz w:val="24"/>
          <w:szCs w:val="24"/>
        </w:rPr>
        <w:t>None</w:t>
      </w:r>
    </w:p>
    <w:p w14:paraId="4B4D8F72" w14:textId="77777777" w:rsidR="00BF5283" w:rsidRPr="00CD096D" w:rsidRDefault="00BF5283" w:rsidP="00BF5283">
      <w:pPr>
        <w:pStyle w:val="NoSpacing"/>
        <w:ind w:left="1440" w:hanging="1440"/>
        <w:rPr>
          <w:rFonts w:ascii="Times New Roman" w:hAnsi="Times New Roman" w:cs="Times New Roman"/>
          <w:sz w:val="24"/>
          <w:szCs w:val="24"/>
        </w:rPr>
      </w:pPr>
    </w:p>
    <w:p w14:paraId="7984EBC4" w14:textId="77777777" w:rsidR="00BF5283" w:rsidRPr="00CD096D" w:rsidRDefault="00BF5283" w:rsidP="00BF5283">
      <w:pPr>
        <w:pStyle w:val="NoSpacing"/>
        <w:ind w:left="1440" w:hanging="1440"/>
        <w:rPr>
          <w:rFonts w:ascii="Times New Roman" w:hAnsi="Times New Roman" w:cs="Times New Roman"/>
          <w:sz w:val="24"/>
          <w:szCs w:val="24"/>
        </w:rPr>
      </w:pPr>
      <w:r w:rsidRPr="00CD096D">
        <w:rPr>
          <w:rFonts w:ascii="Times New Roman" w:hAnsi="Times New Roman" w:cs="Times New Roman"/>
          <w:sz w:val="24"/>
          <w:szCs w:val="24"/>
        </w:rPr>
        <w:t>Abstain:</w:t>
      </w:r>
      <w:r w:rsidRPr="00CD096D">
        <w:rPr>
          <w:rFonts w:ascii="Times New Roman" w:hAnsi="Times New Roman" w:cs="Times New Roman"/>
          <w:sz w:val="24"/>
          <w:szCs w:val="24"/>
        </w:rPr>
        <w:tab/>
        <w:t>None</w:t>
      </w:r>
    </w:p>
    <w:p w14:paraId="7B55B8DC" w14:textId="77777777" w:rsidR="00BF5283" w:rsidRPr="00CD096D" w:rsidRDefault="00BF5283" w:rsidP="00BF5283">
      <w:pPr>
        <w:pStyle w:val="NoSpacing"/>
        <w:ind w:left="1440" w:hanging="1440"/>
        <w:rPr>
          <w:rFonts w:ascii="Times New Roman" w:hAnsi="Times New Roman" w:cs="Times New Roman"/>
          <w:sz w:val="24"/>
          <w:szCs w:val="24"/>
        </w:rPr>
      </w:pPr>
    </w:p>
    <w:p w14:paraId="22A1B71A" w14:textId="77777777" w:rsidR="00BF5283" w:rsidRDefault="00BF5283" w:rsidP="00BF5283">
      <w:pPr>
        <w:pStyle w:val="NoSpacing"/>
        <w:ind w:left="1440" w:hanging="1440"/>
        <w:rPr>
          <w:rFonts w:ascii="Times New Roman" w:hAnsi="Times New Roman" w:cs="Times New Roman"/>
          <w:sz w:val="24"/>
          <w:szCs w:val="24"/>
        </w:rPr>
      </w:pPr>
      <w:r w:rsidRPr="00CD096D">
        <w:rPr>
          <w:rFonts w:ascii="Times New Roman" w:hAnsi="Times New Roman" w:cs="Times New Roman"/>
          <w:sz w:val="24"/>
          <w:szCs w:val="24"/>
        </w:rPr>
        <w:t>Absent:</w:t>
      </w:r>
      <w:r w:rsidRPr="00CD096D">
        <w:rPr>
          <w:rFonts w:ascii="Times New Roman" w:hAnsi="Times New Roman" w:cs="Times New Roman"/>
          <w:sz w:val="24"/>
          <w:szCs w:val="24"/>
        </w:rPr>
        <w:tab/>
      </w:r>
      <w:r>
        <w:rPr>
          <w:rFonts w:ascii="Times New Roman" w:hAnsi="Times New Roman" w:cs="Times New Roman"/>
          <w:sz w:val="24"/>
          <w:szCs w:val="24"/>
        </w:rPr>
        <w:t xml:space="preserve"> Mr. Blasucci, Mr. Tilton, and Ms. Kapp</w:t>
      </w:r>
    </w:p>
    <w:p w14:paraId="30FA1891" w14:textId="77777777" w:rsidR="00BF5283" w:rsidRDefault="00BF5283" w:rsidP="00BF5283">
      <w:pPr>
        <w:pStyle w:val="NoSpacing"/>
        <w:rPr>
          <w:rFonts w:ascii="Times New Roman" w:hAnsi="Times New Roman" w:cs="Times New Roman"/>
        </w:rPr>
      </w:pPr>
    </w:p>
    <w:p w14:paraId="058D4E64" w14:textId="77777777" w:rsidR="00BF5283" w:rsidRPr="0037429F" w:rsidRDefault="00BF5283" w:rsidP="00BF5283">
      <w:pPr>
        <w:pStyle w:val="NoSpacing"/>
        <w:rPr>
          <w:rFonts w:ascii="Times New Roman" w:hAnsi="Times New Roman" w:cs="Times New Roman"/>
        </w:rPr>
      </w:pPr>
    </w:p>
    <w:p w14:paraId="19051265" w14:textId="77777777" w:rsidR="00BF5283" w:rsidRPr="004A159B" w:rsidRDefault="00BF5283" w:rsidP="00BF5283">
      <w:pPr>
        <w:pStyle w:val="NoSpacing"/>
        <w:ind w:firstLine="720"/>
        <w:rPr>
          <w:rFonts w:ascii="Times New Roman" w:hAnsi="Times New Roman" w:cs="Times New Roman"/>
        </w:rPr>
      </w:pPr>
    </w:p>
    <w:p w14:paraId="673C4600" w14:textId="77777777" w:rsidR="00F35C2E" w:rsidRPr="004A159B" w:rsidRDefault="00F35C2E" w:rsidP="00F35C2E">
      <w:pPr>
        <w:rPr>
          <w:sz w:val="22"/>
          <w:szCs w:val="22"/>
        </w:rPr>
      </w:pPr>
    </w:p>
    <w:p w14:paraId="0E565481" w14:textId="77777777" w:rsidR="00F35C2E" w:rsidRPr="004A159B" w:rsidRDefault="00F35C2E" w:rsidP="00F35C2E">
      <w:pPr>
        <w:rPr>
          <w:sz w:val="22"/>
          <w:szCs w:val="22"/>
        </w:rPr>
      </w:pPr>
      <w:r w:rsidRPr="004A159B">
        <w:rPr>
          <w:sz w:val="22"/>
          <w:szCs w:val="22"/>
        </w:rPr>
        <w:tab/>
      </w:r>
      <w:r w:rsidRPr="004A159B">
        <w:rPr>
          <w:sz w:val="22"/>
          <w:szCs w:val="22"/>
        </w:rPr>
        <w:tab/>
      </w:r>
      <w:r w:rsidRPr="004A159B">
        <w:rPr>
          <w:sz w:val="22"/>
          <w:szCs w:val="22"/>
        </w:rPr>
        <w:tab/>
      </w:r>
      <w:r w:rsidRPr="004A159B">
        <w:rPr>
          <w:sz w:val="22"/>
          <w:szCs w:val="22"/>
        </w:rPr>
        <w:tab/>
      </w:r>
      <w:r w:rsidRPr="004A159B">
        <w:rPr>
          <w:sz w:val="22"/>
          <w:szCs w:val="22"/>
        </w:rPr>
        <w:tab/>
      </w:r>
      <w:r w:rsidRPr="004A159B">
        <w:rPr>
          <w:sz w:val="22"/>
          <w:szCs w:val="22"/>
        </w:rPr>
        <w:tab/>
        <w:t>Approved: _____________________________</w:t>
      </w:r>
    </w:p>
    <w:p w14:paraId="20F49EEC" w14:textId="77777777" w:rsidR="00F35C2E" w:rsidRPr="004A159B" w:rsidRDefault="00F35C2E" w:rsidP="00F35C2E">
      <w:pPr>
        <w:rPr>
          <w:sz w:val="22"/>
          <w:szCs w:val="22"/>
        </w:rPr>
      </w:pPr>
      <w:r w:rsidRPr="004A159B">
        <w:rPr>
          <w:sz w:val="22"/>
          <w:szCs w:val="22"/>
        </w:rPr>
        <w:tab/>
      </w:r>
      <w:r w:rsidRPr="004A159B">
        <w:rPr>
          <w:sz w:val="22"/>
          <w:szCs w:val="22"/>
        </w:rPr>
        <w:tab/>
      </w:r>
      <w:r w:rsidRPr="004A159B">
        <w:rPr>
          <w:sz w:val="22"/>
          <w:szCs w:val="22"/>
        </w:rPr>
        <w:tab/>
      </w:r>
      <w:r w:rsidRPr="004A159B">
        <w:rPr>
          <w:sz w:val="22"/>
          <w:szCs w:val="22"/>
        </w:rPr>
        <w:tab/>
      </w:r>
      <w:r w:rsidRPr="004A159B">
        <w:rPr>
          <w:sz w:val="22"/>
          <w:szCs w:val="22"/>
        </w:rPr>
        <w:tab/>
        <w:t xml:space="preserve">            </w:t>
      </w:r>
      <w:r w:rsidRPr="004A159B">
        <w:rPr>
          <w:sz w:val="22"/>
          <w:szCs w:val="22"/>
        </w:rPr>
        <w:tab/>
      </w:r>
      <w:r w:rsidRPr="004A159B">
        <w:rPr>
          <w:sz w:val="22"/>
          <w:szCs w:val="22"/>
        </w:rPr>
        <w:tab/>
      </w:r>
      <w:r w:rsidRPr="004A159B">
        <w:rPr>
          <w:sz w:val="22"/>
          <w:szCs w:val="22"/>
        </w:rPr>
        <w:tab/>
        <w:t>Mr. Papp, Chairman</w:t>
      </w:r>
    </w:p>
    <w:p w14:paraId="63819734" w14:textId="77777777" w:rsidR="00F35C2E" w:rsidRPr="004A159B" w:rsidRDefault="00F35C2E" w:rsidP="00F35C2E">
      <w:pPr>
        <w:rPr>
          <w:sz w:val="22"/>
          <w:szCs w:val="22"/>
        </w:rPr>
      </w:pPr>
    </w:p>
    <w:p w14:paraId="7D928D10" w14:textId="77777777" w:rsidR="00F35C2E" w:rsidRPr="004A159B" w:rsidRDefault="00F35C2E" w:rsidP="00F35C2E">
      <w:pPr>
        <w:rPr>
          <w:sz w:val="22"/>
          <w:szCs w:val="22"/>
        </w:rPr>
      </w:pPr>
    </w:p>
    <w:p w14:paraId="7A3AA395" w14:textId="77777777" w:rsidR="00F35C2E" w:rsidRPr="004A159B" w:rsidRDefault="00F35C2E" w:rsidP="00F35C2E">
      <w:pPr>
        <w:rPr>
          <w:sz w:val="22"/>
          <w:szCs w:val="22"/>
        </w:rPr>
      </w:pPr>
    </w:p>
    <w:p w14:paraId="36A2863D" w14:textId="77777777" w:rsidR="00F35C2E" w:rsidRPr="004A159B" w:rsidRDefault="00F35C2E" w:rsidP="00F35C2E">
      <w:pPr>
        <w:rPr>
          <w:sz w:val="22"/>
          <w:szCs w:val="22"/>
          <w:u w:val="single"/>
        </w:rPr>
      </w:pPr>
      <w:r w:rsidRPr="004A159B">
        <w:rPr>
          <w:sz w:val="22"/>
          <w:szCs w:val="22"/>
        </w:rPr>
        <w:t>Attest:</w:t>
      </w:r>
      <w:r w:rsidRPr="004A159B">
        <w:rPr>
          <w:sz w:val="22"/>
          <w:szCs w:val="22"/>
          <w:u w:val="single"/>
        </w:rPr>
        <w:tab/>
      </w:r>
      <w:r w:rsidRPr="004A159B">
        <w:rPr>
          <w:sz w:val="22"/>
          <w:szCs w:val="22"/>
          <w:u w:val="single"/>
        </w:rPr>
        <w:tab/>
      </w:r>
      <w:r w:rsidRPr="004A159B">
        <w:rPr>
          <w:sz w:val="22"/>
          <w:szCs w:val="22"/>
          <w:u w:val="single"/>
        </w:rPr>
        <w:tab/>
      </w:r>
      <w:r w:rsidRPr="004A159B">
        <w:rPr>
          <w:sz w:val="22"/>
          <w:szCs w:val="22"/>
          <w:u w:val="single"/>
        </w:rPr>
        <w:tab/>
      </w:r>
      <w:r w:rsidRPr="004A159B">
        <w:rPr>
          <w:sz w:val="22"/>
          <w:szCs w:val="22"/>
          <w:u w:val="single"/>
        </w:rPr>
        <w:tab/>
      </w:r>
    </w:p>
    <w:p w14:paraId="1404966C" w14:textId="77777777" w:rsidR="00F35C2E" w:rsidRPr="004A159B" w:rsidRDefault="00F35C2E" w:rsidP="00F35C2E">
      <w:pPr>
        <w:rPr>
          <w:sz w:val="22"/>
          <w:szCs w:val="22"/>
        </w:rPr>
      </w:pPr>
      <w:r w:rsidRPr="004A159B">
        <w:rPr>
          <w:sz w:val="22"/>
          <w:szCs w:val="22"/>
        </w:rPr>
        <w:tab/>
        <w:t xml:space="preserve">Gina Kneser, Secretary </w:t>
      </w:r>
    </w:p>
    <w:p w14:paraId="277829C8" w14:textId="77777777" w:rsidR="00F35C2E" w:rsidRPr="00CD096D" w:rsidRDefault="00F35C2E" w:rsidP="004223C1">
      <w:pPr>
        <w:pStyle w:val="NoSpacing"/>
        <w:ind w:left="1440" w:hanging="1440"/>
        <w:rPr>
          <w:rFonts w:ascii="Times New Roman" w:hAnsi="Times New Roman" w:cs="Times New Roman"/>
          <w:sz w:val="24"/>
          <w:szCs w:val="24"/>
        </w:rPr>
      </w:pPr>
    </w:p>
    <w:p w14:paraId="4258053A" w14:textId="45CD5205" w:rsidR="00092EB9" w:rsidRPr="00CD096D" w:rsidRDefault="00092EB9" w:rsidP="004223C1">
      <w:pPr>
        <w:pStyle w:val="NoSpacing"/>
        <w:ind w:left="1440" w:hanging="1440"/>
        <w:rPr>
          <w:rFonts w:ascii="Times New Roman" w:hAnsi="Times New Roman" w:cs="Times New Roman"/>
          <w:sz w:val="24"/>
          <w:szCs w:val="24"/>
        </w:rPr>
      </w:pPr>
    </w:p>
    <w:bookmarkEnd w:id="0"/>
    <w:sectPr w:rsidR="00092EB9" w:rsidRPr="00CD096D" w:rsidSect="00647291">
      <w:footerReference w:type="default" r:id="rId8"/>
      <w:pgSz w:w="12240" w:h="15840"/>
      <w:pgMar w:top="1152" w:right="1152" w:bottom="129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B928C" w14:textId="77777777" w:rsidR="00CD0007" w:rsidRDefault="00CD0007" w:rsidP="00DC629C">
      <w:r>
        <w:separator/>
      </w:r>
    </w:p>
  </w:endnote>
  <w:endnote w:type="continuationSeparator" w:id="0">
    <w:p w14:paraId="45F80FCD" w14:textId="77777777" w:rsidR="00CD0007" w:rsidRDefault="00CD0007" w:rsidP="00DC6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alatino">
    <w:altName w:val="Segoe UI Historic"/>
    <w:charset w:val="00"/>
    <w:family w:val="auto"/>
    <w:pitch w:val="variable"/>
    <w:sig w:usb0="A00002FF" w:usb1="7800205A" w:usb2="146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907922"/>
      <w:docPartObj>
        <w:docPartGallery w:val="Page Numbers (Bottom of Page)"/>
        <w:docPartUnique/>
      </w:docPartObj>
    </w:sdtPr>
    <w:sdtEndPr/>
    <w:sdtContent>
      <w:p w14:paraId="3680B373" w14:textId="77777777" w:rsidR="00CD0007" w:rsidRDefault="00CD0007">
        <w:pPr>
          <w:pStyle w:val="Footer"/>
          <w:jc w:val="center"/>
        </w:pPr>
        <w:r>
          <w:fldChar w:fldCharType="begin"/>
        </w:r>
        <w:r>
          <w:instrText xml:space="preserve"> PAGE   \* MERGEFORMAT </w:instrText>
        </w:r>
        <w:r>
          <w:fldChar w:fldCharType="separate"/>
        </w:r>
        <w:r w:rsidR="0036207D">
          <w:rPr>
            <w:noProof/>
          </w:rPr>
          <w:t>4</w:t>
        </w:r>
        <w:r>
          <w:rPr>
            <w:noProof/>
          </w:rPr>
          <w:fldChar w:fldCharType="end"/>
        </w:r>
      </w:p>
    </w:sdtContent>
  </w:sdt>
  <w:p w14:paraId="0271144E" w14:textId="77777777" w:rsidR="00CD0007" w:rsidRDefault="00CD00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B4CAF" w14:textId="77777777" w:rsidR="00CD0007" w:rsidRDefault="00CD0007" w:rsidP="00DC629C">
      <w:r>
        <w:separator/>
      </w:r>
    </w:p>
  </w:footnote>
  <w:footnote w:type="continuationSeparator" w:id="0">
    <w:p w14:paraId="105EDF7F" w14:textId="77777777" w:rsidR="00CD0007" w:rsidRDefault="00CD0007" w:rsidP="00DC62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02DA7"/>
    <w:multiLevelType w:val="hybridMultilevel"/>
    <w:tmpl w:val="56128938"/>
    <w:lvl w:ilvl="0" w:tplc="C2166A4C">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6E064C4"/>
    <w:multiLevelType w:val="hybridMultilevel"/>
    <w:tmpl w:val="A768D21C"/>
    <w:lvl w:ilvl="0" w:tplc="A85C722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92D42CB"/>
    <w:multiLevelType w:val="hybridMultilevel"/>
    <w:tmpl w:val="81A6506E"/>
    <w:lvl w:ilvl="0" w:tplc="1B225C2C">
      <w:start w:val="1"/>
      <w:numFmt w:val="upperLetter"/>
      <w:lvlText w:val="%1."/>
      <w:lvlJc w:val="left"/>
      <w:pPr>
        <w:ind w:left="1305" w:hanging="58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F831DC"/>
    <w:multiLevelType w:val="hybridMultilevel"/>
    <w:tmpl w:val="0FE2AFE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48F7538"/>
    <w:multiLevelType w:val="hybridMultilevel"/>
    <w:tmpl w:val="2D56816E"/>
    <w:lvl w:ilvl="0" w:tplc="DC369C9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1F2DA0"/>
    <w:multiLevelType w:val="hybridMultilevel"/>
    <w:tmpl w:val="2F648096"/>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6" w15:restartNumberingAfterBreak="0">
    <w:nsid w:val="26A53C03"/>
    <w:multiLevelType w:val="hybridMultilevel"/>
    <w:tmpl w:val="FA424558"/>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7" w15:restartNumberingAfterBreak="0">
    <w:nsid w:val="47AB3E43"/>
    <w:multiLevelType w:val="hybridMultilevel"/>
    <w:tmpl w:val="1FAA236A"/>
    <w:lvl w:ilvl="0" w:tplc="63F898B0">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57674D26"/>
    <w:multiLevelType w:val="hybridMultilevel"/>
    <w:tmpl w:val="CE8A2966"/>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5783779A"/>
    <w:multiLevelType w:val="hybridMultilevel"/>
    <w:tmpl w:val="520854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CD73F96"/>
    <w:multiLevelType w:val="hybridMultilevel"/>
    <w:tmpl w:val="436605D6"/>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75ED5310"/>
    <w:multiLevelType w:val="hybridMultilevel"/>
    <w:tmpl w:val="05887E5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773A4019"/>
    <w:multiLevelType w:val="hybridMultilevel"/>
    <w:tmpl w:val="6FC4543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78D1D44"/>
    <w:multiLevelType w:val="hybridMultilevel"/>
    <w:tmpl w:val="46A4678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7D9936BD"/>
    <w:multiLevelType w:val="hybridMultilevel"/>
    <w:tmpl w:val="938E2E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637416172">
    <w:abstractNumId w:val="2"/>
  </w:num>
  <w:num w:numId="2" w16cid:durableId="7488889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0037370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3646679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18094323">
    <w:abstractNumId w:val="9"/>
  </w:num>
  <w:num w:numId="6" w16cid:durableId="441924975">
    <w:abstractNumId w:val="12"/>
  </w:num>
  <w:num w:numId="7" w16cid:durableId="1877505398">
    <w:abstractNumId w:val="5"/>
  </w:num>
  <w:num w:numId="8" w16cid:durableId="1589995185">
    <w:abstractNumId w:val="6"/>
  </w:num>
  <w:num w:numId="9" w16cid:durableId="105778446">
    <w:abstractNumId w:val="13"/>
  </w:num>
  <w:num w:numId="10" w16cid:durableId="1747222114">
    <w:abstractNumId w:val="14"/>
  </w:num>
  <w:num w:numId="11" w16cid:durableId="186988369">
    <w:abstractNumId w:val="3"/>
  </w:num>
  <w:num w:numId="12" w16cid:durableId="1454786885">
    <w:abstractNumId w:val="10"/>
  </w:num>
  <w:num w:numId="13" w16cid:durableId="328871165">
    <w:abstractNumId w:val="7"/>
  </w:num>
  <w:num w:numId="14" w16cid:durableId="542522618">
    <w:abstractNumId w:val="4"/>
  </w:num>
  <w:num w:numId="15" w16cid:durableId="1605916562">
    <w:abstractNumId w:val="0"/>
  </w:num>
  <w:num w:numId="16" w16cid:durableId="550153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C37"/>
    <w:rsid w:val="00006F61"/>
    <w:rsid w:val="000130A4"/>
    <w:rsid w:val="00014043"/>
    <w:rsid w:val="000142A1"/>
    <w:rsid w:val="000142EF"/>
    <w:rsid w:val="00017583"/>
    <w:rsid w:val="00025441"/>
    <w:rsid w:val="0002586E"/>
    <w:rsid w:val="00025F83"/>
    <w:rsid w:val="000263EE"/>
    <w:rsid w:val="00026A2D"/>
    <w:rsid w:val="00030474"/>
    <w:rsid w:val="00030A17"/>
    <w:rsid w:val="00035924"/>
    <w:rsid w:val="00036955"/>
    <w:rsid w:val="00047A80"/>
    <w:rsid w:val="00051E3B"/>
    <w:rsid w:val="00051F30"/>
    <w:rsid w:val="0005255B"/>
    <w:rsid w:val="000535F5"/>
    <w:rsid w:val="00057D8C"/>
    <w:rsid w:val="000647E6"/>
    <w:rsid w:val="00065FB1"/>
    <w:rsid w:val="00074CEB"/>
    <w:rsid w:val="00075CB9"/>
    <w:rsid w:val="000808D8"/>
    <w:rsid w:val="00082536"/>
    <w:rsid w:val="00085740"/>
    <w:rsid w:val="000909C2"/>
    <w:rsid w:val="00091C61"/>
    <w:rsid w:val="00092EB9"/>
    <w:rsid w:val="00093381"/>
    <w:rsid w:val="000949AD"/>
    <w:rsid w:val="00097E96"/>
    <w:rsid w:val="000A0186"/>
    <w:rsid w:val="000A4EF2"/>
    <w:rsid w:val="000A5780"/>
    <w:rsid w:val="000A5CDC"/>
    <w:rsid w:val="000A639C"/>
    <w:rsid w:val="000A698B"/>
    <w:rsid w:val="000B4C41"/>
    <w:rsid w:val="000C064B"/>
    <w:rsid w:val="000C3478"/>
    <w:rsid w:val="000C5B81"/>
    <w:rsid w:val="000C5FD6"/>
    <w:rsid w:val="000D14ED"/>
    <w:rsid w:val="000D32F7"/>
    <w:rsid w:val="000D4674"/>
    <w:rsid w:val="000D46B2"/>
    <w:rsid w:val="000D5BA2"/>
    <w:rsid w:val="000E28D0"/>
    <w:rsid w:val="000F0436"/>
    <w:rsid w:val="000F20AF"/>
    <w:rsid w:val="000F6088"/>
    <w:rsid w:val="00102F6B"/>
    <w:rsid w:val="0010333E"/>
    <w:rsid w:val="00105443"/>
    <w:rsid w:val="00105E7A"/>
    <w:rsid w:val="001157E1"/>
    <w:rsid w:val="00115C82"/>
    <w:rsid w:val="00116AAD"/>
    <w:rsid w:val="001177AA"/>
    <w:rsid w:val="0012092F"/>
    <w:rsid w:val="00123FD6"/>
    <w:rsid w:val="0012414E"/>
    <w:rsid w:val="001276C9"/>
    <w:rsid w:val="00130C62"/>
    <w:rsid w:val="00131A68"/>
    <w:rsid w:val="0013282C"/>
    <w:rsid w:val="00137D30"/>
    <w:rsid w:val="00142DCC"/>
    <w:rsid w:val="00145801"/>
    <w:rsid w:val="00146FC9"/>
    <w:rsid w:val="001474CB"/>
    <w:rsid w:val="00152601"/>
    <w:rsid w:val="001543E4"/>
    <w:rsid w:val="001547A1"/>
    <w:rsid w:val="00156AE7"/>
    <w:rsid w:val="00157828"/>
    <w:rsid w:val="00157BBD"/>
    <w:rsid w:val="00160779"/>
    <w:rsid w:val="00160A9B"/>
    <w:rsid w:val="00162DFA"/>
    <w:rsid w:val="00163CF0"/>
    <w:rsid w:val="00166E28"/>
    <w:rsid w:val="00171A21"/>
    <w:rsid w:val="00173063"/>
    <w:rsid w:val="001756C1"/>
    <w:rsid w:val="001764A8"/>
    <w:rsid w:val="001772F5"/>
    <w:rsid w:val="0018078A"/>
    <w:rsid w:val="0018087A"/>
    <w:rsid w:val="001844E2"/>
    <w:rsid w:val="001865CB"/>
    <w:rsid w:val="00190053"/>
    <w:rsid w:val="001934D0"/>
    <w:rsid w:val="00195CA9"/>
    <w:rsid w:val="0019723F"/>
    <w:rsid w:val="001A2737"/>
    <w:rsid w:val="001A659F"/>
    <w:rsid w:val="001B2DD7"/>
    <w:rsid w:val="001B4077"/>
    <w:rsid w:val="001B4779"/>
    <w:rsid w:val="001B4C19"/>
    <w:rsid w:val="001B591E"/>
    <w:rsid w:val="001C160F"/>
    <w:rsid w:val="001C4B1A"/>
    <w:rsid w:val="001C4E6D"/>
    <w:rsid w:val="001C6E50"/>
    <w:rsid w:val="001C76FD"/>
    <w:rsid w:val="001D12C0"/>
    <w:rsid w:val="001D47C5"/>
    <w:rsid w:val="001E2DC8"/>
    <w:rsid w:val="001E6EBA"/>
    <w:rsid w:val="001E7B02"/>
    <w:rsid w:val="001E7E04"/>
    <w:rsid w:val="001F28AC"/>
    <w:rsid w:val="001F48BD"/>
    <w:rsid w:val="001F64F5"/>
    <w:rsid w:val="002010AE"/>
    <w:rsid w:val="002020E2"/>
    <w:rsid w:val="00204473"/>
    <w:rsid w:val="002070AE"/>
    <w:rsid w:val="00211070"/>
    <w:rsid w:val="00216301"/>
    <w:rsid w:val="002305DF"/>
    <w:rsid w:val="00235C14"/>
    <w:rsid w:val="0024033A"/>
    <w:rsid w:val="002422DD"/>
    <w:rsid w:val="00242A82"/>
    <w:rsid w:val="00243559"/>
    <w:rsid w:val="002473B9"/>
    <w:rsid w:val="0024769A"/>
    <w:rsid w:val="002538D7"/>
    <w:rsid w:val="00256D42"/>
    <w:rsid w:val="0026232F"/>
    <w:rsid w:val="00262477"/>
    <w:rsid w:val="00262491"/>
    <w:rsid w:val="002644BB"/>
    <w:rsid w:val="00264AA9"/>
    <w:rsid w:val="00264D50"/>
    <w:rsid w:val="00265CFA"/>
    <w:rsid w:val="00266028"/>
    <w:rsid w:val="00266E23"/>
    <w:rsid w:val="00267226"/>
    <w:rsid w:val="002723D1"/>
    <w:rsid w:val="00273B57"/>
    <w:rsid w:val="00276E30"/>
    <w:rsid w:val="00282657"/>
    <w:rsid w:val="002861DC"/>
    <w:rsid w:val="00286B2D"/>
    <w:rsid w:val="00287330"/>
    <w:rsid w:val="00287AA1"/>
    <w:rsid w:val="002955C3"/>
    <w:rsid w:val="002A0141"/>
    <w:rsid w:val="002A28F9"/>
    <w:rsid w:val="002A2903"/>
    <w:rsid w:val="002A49E1"/>
    <w:rsid w:val="002A6435"/>
    <w:rsid w:val="002A6917"/>
    <w:rsid w:val="002B0459"/>
    <w:rsid w:val="002B0FE7"/>
    <w:rsid w:val="002B3697"/>
    <w:rsid w:val="002B47B4"/>
    <w:rsid w:val="002B6518"/>
    <w:rsid w:val="002B72CC"/>
    <w:rsid w:val="002C4830"/>
    <w:rsid w:val="002C6CDD"/>
    <w:rsid w:val="002C7379"/>
    <w:rsid w:val="002D34CB"/>
    <w:rsid w:val="002F1472"/>
    <w:rsid w:val="002F1E29"/>
    <w:rsid w:val="002F57F1"/>
    <w:rsid w:val="003027AD"/>
    <w:rsid w:val="003057B6"/>
    <w:rsid w:val="00306634"/>
    <w:rsid w:val="00311EC3"/>
    <w:rsid w:val="00313292"/>
    <w:rsid w:val="0031530D"/>
    <w:rsid w:val="00315AE3"/>
    <w:rsid w:val="0032191A"/>
    <w:rsid w:val="00325A16"/>
    <w:rsid w:val="00330A7A"/>
    <w:rsid w:val="0033121C"/>
    <w:rsid w:val="00331FB8"/>
    <w:rsid w:val="00332EAE"/>
    <w:rsid w:val="0033690F"/>
    <w:rsid w:val="00346D43"/>
    <w:rsid w:val="0035541F"/>
    <w:rsid w:val="0036207D"/>
    <w:rsid w:val="00365103"/>
    <w:rsid w:val="0036593A"/>
    <w:rsid w:val="0037271A"/>
    <w:rsid w:val="00375D25"/>
    <w:rsid w:val="003768A2"/>
    <w:rsid w:val="0038346A"/>
    <w:rsid w:val="00387AD7"/>
    <w:rsid w:val="00387D6D"/>
    <w:rsid w:val="0039322E"/>
    <w:rsid w:val="00395282"/>
    <w:rsid w:val="00395695"/>
    <w:rsid w:val="00397157"/>
    <w:rsid w:val="00397BEA"/>
    <w:rsid w:val="003A0536"/>
    <w:rsid w:val="003A2030"/>
    <w:rsid w:val="003A2592"/>
    <w:rsid w:val="003A32E8"/>
    <w:rsid w:val="003A3638"/>
    <w:rsid w:val="003A442A"/>
    <w:rsid w:val="003A7443"/>
    <w:rsid w:val="003B0C20"/>
    <w:rsid w:val="003B595E"/>
    <w:rsid w:val="003C196C"/>
    <w:rsid w:val="003C2E34"/>
    <w:rsid w:val="003D624F"/>
    <w:rsid w:val="003D656D"/>
    <w:rsid w:val="003E363A"/>
    <w:rsid w:val="003E679A"/>
    <w:rsid w:val="003E6A37"/>
    <w:rsid w:val="003F1900"/>
    <w:rsid w:val="003F1CD2"/>
    <w:rsid w:val="003F214A"/>
    <w:rsid w:val="003F3CD4"/>
    <w:rsid w:val="003F46B2"/>
    <w:rsid w:val="003F64C8"/>
    <w:rsid w:val="003F659B"/>
    <w:rsid w:val="00400740"/>
    <w:rsid w:val="00402A0B"/>
    <w:rsid w:val="004069D5"/>
    <w:rsid w:val="004121CF"/>
    <w:rsid w:val="004122D9"/>
    <w:rsid w:val="00412BC5"/>
    <w:rsid w:val="00413292"/>
    <w:rsid w:val="004136DC"/>
    <w:rsid w:val="00414BE0"/>
    <w:rsid w:val="0041511E"/>
    <w:rsid w:val="004160E2"/>
    <w:rsid w:val="00416C19"/>
    <w:rsid w:val="004223C1"/>
    <w:rsid w:val="00422964"/>
    <w:rsid w:val="00427CB9"/>
    <w:rsid w:val="00427FC0"/>
    <w:rsid w:val="00430529"/>
    <w:rsid w:val="0043482E"/>
    <w:rsid w:val="00435DD8"/>
    <w:rsid w:val="00437BF3"/>
    <w:rsid w:val="004406B2"/>
    <w:rsid w:val="00443810"/>
    <w:rsid w:val="00444FC7"/>
    <w:rsid w:val="00446866"/>
    <w:rsid w:val="00451AE1"/>
    <w:rsid w:val="004560BB"/>
    <w:rsid w:val="0046034F"/>
    <w:rsid w:val="004629DF"/>
    <w:rsid w:val="004644CF"/>
    <w:rsid w:val="004657B6"/>
    <w:rsid w:val="004743E2"/>
    <w:rsid w:val="004868E7"/>
    <w:rsid w:val="0049109A"/>
    <w:rsid w:val="004952C9"/>
    <w:rsid w:val="00496C8F"/>
    <w:rsid w:val="004A159B"/>
    <w:rsid w:val="004A177E"/>
    <w:rsid w:val="004A2CFC"/>
    <w:rsid w:val="004A396B"/>
    <w:rsid w:val="004A67F5"/>
    <w:rsid w:val="004B1402"/>
    <w:rsid w:val="004B3BFE"/>
    <w:rsid w:val="004B45C2"/>
    <w:rsid w:val="004B5B9A"/>
    <w:rsid w:val="004C1A71"/>
    <w:rsid w:val="004C22F2"/>
    <w:rsid w:val="004C321A"/>
    <w:rsid w:val="004C3BBD"/>
    <w:rsid w:val="004C44CB"/>
    <w:rsid w:val="004C4C50"/>
    <w:rsid w:val="004C6ECF"/>
    <w:rsid w:val="004C7E91"/>
    <w:rsid w:val="004D1057"/>
    <w:rsid w:val="004D4710"/>
    <w:rsid w:val="004D4C37"/>
    <w:rsid w:val="004D648E"/>
    <w:rsid w:val="004E1F9D"/>
    <w:rsid w:val="004E28DC"/>
    <w:rsid w:val="004E2919"/>
    <w:rsid w:val="004E3950"/>
    <w:rsid w:val="004E4646"/>
    <w:rsid w:val="004E6289"/>
    <w:rsid w:val="004E6AE7"/>
    <w:rsid w:val="004F5470"/>
    <w:rsid w:val="004F71E5"/>
    <w:rsid w:val="00504F93"/>
    <w:rsid w:val="005064EB"/>
    <w:rsid w:val="00507B0C"/>
    <w:rsid w:val="00513C9B"/>
    <w:rsid w:val="005152A8"/>
    <w:rsid w:val="00520A8C"/>
    <w:rsid w:val="005265E4"/>
    <w:rsid w:val="005271FF"/>
    <w:rsid w:val="00535ED1"/>
    <w:rsid w:val="00537EB5"/>
    <w:rsid w:val="00540574"/>
    <w:rsid w:val="00541603"/>
    <w:rsid w:val="00542AD4"/>
    <w:rsid w:val="00545E03"/>
    <w:rsid w:val="00546B61"/>
    <w:rsid w:val="00552522"/>
    <w:rsid w:val="00553065"/>
    <w:rsid w:val="00560832"/>
    <w:rsid w:val="00563487"/>
    <w:rsid w:val="00563B43"/>
    <w:rsid w:val="005676C6"/>
    <w:rsid w:val="0056791D"/>
    <w:rsid w:val="005738F0"/>
    <w:rsid w:val="005742F9"/>
    <w:rsid w:val="005745AD"/>
    <w:rsid w:val="00574E97"/>
    <w:rsid w:val="00576D85"/>
    <w:rsid w:val="00584081"/>
    <w:rsid w:val="00587614"/>
    <w:rsid w:val="00595123"/>
    <w:rsid w:val="00597E30"/>
    <w:rsid w:val="005A101A"/>
    <w:rsid w:val="005A1D4D"/>
    <w:rsid w:val="005A2146"/>
    <w:rsid w:val="005A4E49"/>
    <w:rsid w:val="005A5823"/>
    <w:rsid w:val="005A7536"/>
    <w:rsid w:val="005B1D03"/>
    <w:rsid w:val="005B57E5"/>
    <w:rsid w:val="005C16EE"/>
    <w:rsid w:val="005C431F"/>
    <w:rsid w:val="005C535E"/>
    <w:rsid w:val="005C6B0B"/>
    <w:rsid w:val="005C6D2D"/>
    <w:rsid w:val="005C743C"/>
    <w:rsid w:val="005C7F0F"/>
    <w:rsid w:val="005D00A0"/>
    <w:rsid w:val="005D0276"/>
    <w:rsid w:val="005D241C"/>
    <w:rsid w:val="005D3437"/>
    <w:rsid w:val="005D3A2D"/>
    <w:rsid w:val="005D613A"/>
    <w:rsid w:val="005E0C3B"/>
    <w:rsid w:val="005E2EB9"/>
    <w:rsid w:val="005E78D7"/>
    <w:rsid w:val="005E7DF5"/>
    <w:rsid w:val="005F2A94"/>
    <w:rsid w:val="005F45FC"/>
    <w:rsid w:val="005F5E24"/>
    <w:rsid w:val="005F78BA"/>
    <w:rsid w:val="00600FCF"/>
    <w:rsid w:val="0060143B"/>
    <w:rsid w:val="00601472"/>
    <w:rsid w:val="006040B0"/>
    <w:rsid w:val="006067D3"/>
    <w:rsid w:val="00607CA9"/>
    <w:rsid w:val="00613213"/>
    <w:rsid w:val="006168B5"/>
    <w:rsid w:val="00622143"/>
    <w:rsid w:val="00622F07"/>
    <w:rsid w:val="006242AB"/>
    <w:rsid w:val="006251B3"/>
    <w:rsid w:val="00625B53"/>
    <w:rsid w:val="006271FE"/>
    <w:rsid w:val="00627C61"/>
    <w:rsid w:val="00630E04"/>
    <w:rsid w:val="00632B4A"/>
    <w:rsid w:val="00632D10"/>
    <w:rsid w:val="00637536"/>
    <w:rsid w:val="00637F7C"/>
    <w:rsid w:val="00646F9A"/>
    <w:rsid w:val="00647291"/>
    <w:rsid w:val="006475AE"/>
    <w:rsid w:val="006531B2"/>
    <w:rsid w:val="00654301"/>
    <w:rsid w:val="00662FC2"/>
    <w:rsid w:val="0066311B"/>
    <w:rsid w:val="006634BA"/>
    <w:rsid w:val="006648D3"/>
    <w:rsid w:val="00665328"/>
    <w:rsid w:val="006653D1"/>
    <w:rsid w:val="00667155"/>
    <w:rsid w:val="006672D9"/>
    <w:rsid w:val="00670D45"/>
    <w:rsid w:val="006729A1"/>
    <w:rsid w:val="0067303F"/>
    <w:rsid w:val="00677830"/>
    <w:rsid w:val="0068405D"/>
    <w:rsid w:val="006844F2"/>
    <w:rsid w:val="00686882"/>
    <w:rsid w:val="006914A4"/>
    <w:rsid w:val="006933C3"/>
    <w:rsid w:val="00694A58"/>
    <w:rsid w:val="00697AC2"/>
    <w:rsid w:val="006A3786"/>
    <w:rsid w:val="006A4063"/>
    <w:rsid w:val="006A4330"/>
    <w:rsid w:val="006A469D"/>
    <w:rsid w:val="006A6107"/>
    <w:rsid w:val="006B1684"/>
    <w:rsid w:val="006B1CE7"/>
    <w:rsid w:val="006B4B75"/>
    <w:rsid w:val="006C180B"/>
    <w:rsid w:val="006C1FC9"/>
    <w:rsid w:val="006D0CD4"/>
    <w:rsid w:val="006D153B"/>
    <w:rsid w:val="006D60DA"/>
    <w:rsid w:val="006E4112"/>
    <w:rsid w:val="006E653E"/>
    <w:rsid w:val="006E7E7C"/>
    <w:rsid w:val="006F728C"/>
    <w:rsid w:val="006F7796"/>
    <w:rsid w:val="006F79DE"/>
    <w:rsid w:val="00701ED8"/>
    <w:rsid w:val="00702490"/>
    <w:rsid w:val="00705273"/>
    <w:rsid w:val="00706AEB"/>
    <w:rsid w:val="00707B37"/>
    <w:rsid w:val="007106D5"/>
    <w:rsid w:val="00713C9F"/>
    <w:rsid w:val="0071553A"/>
    <w:rsid w:val="00723942"/>
    <w:rsid w:val="00727473"/>
    <w:rsid w:val="00735C72"/>
    <w:rsid w:val="00740986"/>
    <w:rsid w:val="00742A84"/>
    <w:rsid w:val="00746EDF"/>
    <w:rsid w:val="00754D4E"/>
    <w:rsid w:val="00763D18"/>
    <w:rsid w:val="00766477"/>
    <w:rsid w:val="00772EC8"/>
    <w:rsid w:val="007732F2"/>
    <w:rsid w:val="00773C11"/>
    <w:rsid w:val="00774022"/>
    <w:rsid w:val="007832BB"/>
    <w:rsid w:val="0078461F"/>
    <w:rsid w:val="007848BA"/>
    <w:rsid w:val="00787D1D"/>
    <w:rsid w:val="0079047F"/>
    <w:rsid w:val="00793BF7"/>
    <w:rsid w:val="007961C6"/>
    <w:rsid w:val="00796CC8"/>
    <w:rsid w:val="007A378B"/>
    <w:rsid w:val="007A664F"/>
    <w:rsid w:val="007A67A9"/>
    <w:rsid w:val="007B0457"/>
    <w:rsid w:val="007B0609"/>
    <w:rsid w:val="007B1280"/>
    <w:rsid w:val="007B14EF"/>
    <w:rsid w:val="007B5E54"/>
    <w:rsid w:val="007B6BB8"/>
    <w:rsid w:val="007C0ED1"/>
    <w:rsid w:val="007C1B2D"/>
    <w:rsid w:val="007C2000"/>
    <w:rsid w:val="007C5788"/>
    <w:rsid w:val="007C645E"/>
    <w:rsid w:val="007C6852"/>
    <w:rsid w:val="007C7387"/>
    <w:rsid w:val="007D01E7"/>
    <w:rsid w:val="007D3D0D"/>
    <w:rsid w:val="007D53EA"/>
    <w:rsid w:val="007D6A5C"/>
    <w:rsid w:val="007E15F0"/>
    <w:rsid w:val="007E2CB6"/>
    <w:rsid w:val="007E3638"/>
    <w:rsid w:val="007E45EC"/>
    <w:rsid w:val="007E6474"/>
    <w:rsid w:val="007E7CBF"/>
    <w:rsid w:val="007F2238"/>
    <w:rsid w:val="007F39B2"/>
    <w:rsid w:val="007F4821"/>
    <w:rsid w:val="00802666"/>
    <w:rsid w:val="0080498D"/>
    <w:rsid w:val="008107F9"/>
    <w:rsid w:val="008111D4"/>
    <w:rsid w:val="008127B9"/>
    <w:rsid w:val="00812BB8"/>
    <w:rsid w:val="00816AED"/>
    <w:rsid w:val="00822CF5"/>
    <w:rsid w:val="008277B7"/>
    <w:rsid w:val="008309F4"/>
    <w:rsid w:val="008310BF"/>
    <w:rsid w:val="008316AB"/>
    <w:rsid w:val="00831926"/>
    <w:rsid w:val="00831B01"/>
    <w:rsid w:val="008344EB"/>
    <w:rsid w:val="00835DAE"/>
    <w:rsid w:val="00836656"/>
    <w:rsid w:val="00842703"/>
    <w:rsid w:val="00842B6E"/>
    <w:rsid w:val="00845ADA"/>
    <w:rsid w:val="008466B6"/>
    <w:rsid w:val="008478C8"/>
    <w:rsid w:val="00850E8A"/>
    <w:rsid w:val="0085198E"/>
    <w:rsid w:val="00851C32"/>
    <w:rsid w:val="008556F1"/>
    <w:rsid w:val="0086049B"/>
    <w:rsid w:val="00861406"/>
    <w:rsid w:val="0086247D"/>
    <w:rsid w:val="00863EDB"/>
    <w:rsid w:val="00867B5D"/>
    <w:rsid w:val="00873DC4"/>
    <w:rsid w:val="00873E8A"/>
    <w:rsid w:val="0087649C"/>
    <w:rsid w:val="008769BD"/>
    <w:rsid w:val="00877D44"/>
    <w:rsid w:val="008807AC"/>
    <w:rsid w:val="00881598"/>
    <w:rsid w:val="00881E81"/>
    <w:rsid w:val="00885639"/>
    <w:rsid w:val="00885EE9"/>
    <w:rsid w:val="00885F84"/>
    <w:rsid w:val="00891E66"/>
    <w:rsid w:val="008936A0"/>
    <w:rsid w:val="00893B8A"/>
    <w:rsid w:val="00895788"/>
    <w:rsid w:val="008A1917"/>
    <w:rsid w:val="008A1DFB"/>
    <w:rsid w:val="008A1FF7"/>
    <w:rsid w:val="008A41E8"/>
    <w:rsid w:val="008A5511"/>
    <w:rsid w:val="008B10DA"/>
    <w:rsid w:val="008B5238"/>
    <w:rsid w:val="008B5F5D"/>
    <w:rsid w:val="008C085C"/>
    <w:rsid w:val="008C370B"/>
    <w:rsid w:val="008C4439"/>
    <w:rsid w:val="008D1DE4"/>
    <w:rsid w:val="008D23F2"/>
    <w:rsid w:val="008D3CF5"/>
    <w:rsid w:val="008D57DC"/>
    <w:rsid w:val="008D68DE"/>
    <w:rsid w:val="008E1D9C"/>
    <w:rsid w:val="008E2F1D"/>
    <w:rsid w:val="008E6A92"/>
    <w:rsid w:val="008E6BB7"/>
    <w:rsid w:val="008E703F"/>
    <w:rsid w:val="008F5B08"/>
    <w:rsid w:val="008F6496"/>
    <w:rsid w:val="008F7704"/>
    <w:rsid w:val="009024BC"/>
    <w:rsid w:val="00907E96"/>
    <w:rsid w:val="0091088C"/>
    <w:rsid w:val="00921487"/>
    <w:rsid w:val="0092286A"/>
    <w:rsid w:val="00924723"/>
    <w:rsid w:val="00927C66"/>
    <w:rsid w:val="009329CB"/>
    <w:rsid w:val="0093378A"/>
    <w:rsid w:val="00942647"/>
    <w:rsid w:val="00946062"/>
    <w:rsid w:val="00946119"/>
    <w:rsid w:val="00947141"/>
    <w:rsid w:val="00947C4B"/>
    <w:rsid w:val="00947E91"/>
    <w:rsid w:val="0095051B"/>
    <w:rsid w:val="00951132"/>
    <w:rsid w:val="00953689"/>
    <w:rsid w:val="009536C8"/>
    <w:rsid w:val="009561F5"/>
    <w:rsid w:val="009568B6"/>
    <w:rsid w:val="0096139D"/>
    <w:rsid w:val="00961E2A"/>
    <w:rsid w:val="009641C1"/>
    <w:rsid w:val="009649DC"/>
    <w:rsid w:val="00966533"/>
    <w:rsid w:val="00971BA5"/>
    <w:rsid w:val="009733CD"/>
    <w:rsid w:val="00980AA2"/>
    <w:rsid w:val="009818AB"/>
    <w:rsid w:val="00983CD6"/>
    <w:rsid w:val="00985AA8"/>
    <w:rsid w:val="0098702E"/>
    <w:rsid w:val="00992769"/>
    <w:rsid w:val="00994EC1"/>
    <w:rsid w:val="00994F62"/>
    <w:rsid w:val="00997A9E"/>
    <w:rsid w:val="009A3321"/>
    <w:rsid w:val="009A5415"/>
    <w:rsid w:val="009A6986"/>
    <w:rsid w:val="009A7C68"/>
    <w:rsid w:val="009B401D"/>
    <w:rsid w:val="009B49AC"/>
    <w:rsid w:val="009C2EBC"/>
    <w:rsid w:val="009C46FD"/>
    <w:rsid w:val="009C559C"/>
    <w:rsid w:val="009C7139"/>
    <w:rsid w:val="009C76CE"/>
    <w:rsid w:val="009D1928"/>
    <w:rsid w:val="009D26C7"/>
    <w:rsid w:val="009D2EC9"/>
    <w:rsid w:val="009D4178"/>
    <w:rsid w:val="009D6665"/>
    <w:rsid w:val="009D67E6"/>
    <w:rsid w:val="009E36B1"/>
    <w:rsid w:val="009E3E38"/>
    <w:rsid w:val="009E440A"/>
    <w:rsid w:val="009E7B46"/>
    <w:rsid w:val="009E7BC2"/>
    <w:rsid w:val="009F41C6"/>
    <w:rsid w:val="009F472A"/>
    <w:rsid w:val="009F5E46"/>
    <w:rsid w:val="00A01944"/>
    <w:rsid w:val="00A0479D"/>
    <w:rsid w:val="00A10E86"/>
    <w:rsid w:val="00A13CCD"/>
    <w:rsid w:val="00A20473"/>
    <w:rsid w:val="00A276BA"/>
    <w:rsid w:val="00A314FE"/>
    <w:rsid w:val="00A34497"/>
    <w:rsid w:val="00A35256"/>
    <w:rsid w:val="00A3726B"/>
    <w:rsid w:val="00A4245B"/>
    <w:rsid w:val="00A439E8"/>
    <w:rsid w:val="00A45865"/>
    <w:rsid w:val="00A4783A"/>
    <w:rsid w:val="00A5065A"/>
    <w:rsid w:val="00A50CC0"/>
    <w:rsid w:val="00A5117C"/>
    <w:rsid w:val="00A529E3"/>
    <w:rsid w:val="00A55499"/>
    <w:rsid w:val="00A57FA6"/>
    <w:rsid w:val="00A6018B"/>
    <w:rsid w:val="00A62426"/>
    <w:rsid w:val="00A653CC"/>
    <w:rsid w:val="00A6639C"/>
    <w:rsid w:val="00A668CD"/>
    <w:rsid w:val="00A702A3"/>
    <w:rsid w:val="00A7535C"/>
    <w:rsid w:val="00A759D0"/>
    <w:rsid w:val="00A76A3E"/>
    <w:rsid w:val="00A7749E"/>
    <w:rsid w:val="00A806F2"/>
    <w:rsid w:val="00A8092F"/>
    <w:rsid w:val="00A821FA"/>
    <w:rsid w:val="00A824AC"/>
    <w:rsid w:val="00A82CD9"/>
    <w:rsid w:val="00A847F9"/>
    <w:rsid w:val="00A86462"/>
    <w:rsid w:val="00A93E9D"/>
    <w:rsid w:val="00A94793"/>
    <w:rsid w:val="00A95894"/>
    <w:rsid w:val="00A95F8B"/>
    <w:rsid w:val="00A979AD"/>
    <w:rsid w:val="00AA2FEA"/>
    <w:rsid w:val="00AA42CA"/>
    <w:rsid w:val="00AA6694"/>
    <w:rsid w:val="00AA728F"/>
    <w:rsid w:val="00AB1D6D"/>
    <w:rsid w:val="00AB36CA"/>
    <w:rsid w:val="00AB51A5"/>
    <w:rsid w:val="00AB58C6"/>
    <w:rsid w:val="00AB5956"/>
    <w:rsid w:val="00AB69D1"/>
    <w:rsid w:val="00AD02C1"/>
    <w:rsid w:val="00AD0559"/>
    <w:rsid w:val="00AD1A47"/>
    <w:rsid w:val="00AD23F7"/>
    <w:rsid w:val="00AD262D"/>
    <w:rsid w:val="00AD2943"/>
    <w:rsid w:val="00AD6291"/>
    <w:rsid w:val="00AE3B72"/>
    <w:rsid w:val="00AF057D"/>
    <w:rsid w:val="00AF2083"/>
    <w:rsid w:val="00AF4354"/>
    <w:rsid w:val="00AF5488"/>
    <w:rsid w:val="00AF5B86"/>
    <w:rsid w:val="00AF77F5"/>
    <w:rsid w:val="00AF785A"/>
    <w:rsid w:val="00B00082"/>
    <w:rsid w:val="00B00354"/>
    <w:rsid w:val="00B00A3B"/>
    <w:rsid w:val="00B055E2"/>
    <w:rsid w:val="00B05899"/>
    <w:rsid w:val="00B069C4"/>
    <w:rsid w:val="00B07A26"/>
    <w:rsid w:val="00B135A7"/>
    <w:rsid w:val="00B13A8F"/>
    <w:rsid w:val="00B14AC5"/>
    <w:rsid w:val="00B17E25"/>
    <w:rsid w:val="00B200FF"/>
    <w:rsid w:val="00B20875"/>
    <w:rsid w:val="00B215CC"/>
    <w:rsid w:val="00B21A5F"/>
    <w:rsid w:val="00B22777"/>
    <w:rsid w:val="00B23493"/>
    <w:rsid w:val="00B23F85"/>
    <w:rsid w:val="00B25EF4"/>
    <w:rsid w:val="00B26004"/>
    <w:rsid w:val="00B26B22"/>
    <w:rsid w:val="00B31A96"/>
    <w:rsid w:val="00B33BD9"/>
    <w:rsid w:val="00B34D13"/>
    <w:rsid w:val="00B36293"/>
    <w:rsid w:val="00B372E5"/>
    <w:rsid w:val="00B374B9"/>
    <w:rsid w:val="00B44680"/>
    <w:rsid w:val="00B45803"/>
    <w:rsid w:val="00B50D3A"/>
    <w:rsid w:val="00B51106"/>
    <w:rsid w:val="00B52E41"/>
    <w:rsid w:val="00B55ABB"/>
    <w:rsid w:val="00B55C6F"/>
    <w:rsid w:val="00B5776D"/>
    <w:rsid w:val="00B623DA"/>
    <w:rsid w:val="00B637BF"/>
    <w:rsid w:val="00B64C02"/>
    <w:rsid w:val="00B64DE0"/>
    <w:rsid w:val="00B656B4"/>
    <w:rsid w:val="00B6650F"/>
    <w:rsid w:val="00B66623"/>
    <w:rsid w:val="00B72D95"/>
    <w:rsid w:val="00B73B75"/>
    <w:rsid w:val="00B75290"/>
    <w:rsid w:val="00B7596C"/>
    <w:rsid w:val="00B77430"/>
    <w:rsid w:val="00B844ED"/>
    <w:rsid w:val="00B852FB"/>
    <w:rsid w:val="00B903AB"/>
    <w:rsid w:val="00B905A0"/>
    <w:rsid w:val="00B934EB"/>
    <w:rsid w:val="00B942D9"/>
    <w:rsid w:val="00B94792"/>
    <w:rsid w:val="00B95F38"/>
    <w:rsid w:val="00B96AF2"/>
    <w:rsid w:val="00B97430"/>
    <w:rsid w:val="00BA0E7F"/>
    <w:rsid w:val="00BA3393"/>
    <w:rsid w:val="00BA5872"/>
    <w:rsid w:val="00BB61A9"/>
    <w:rsid w:val="00BC3C4A"/>
    <w:rsid w:val="00BC3CC6"/>
    <w:rsid w:val="00BC512E"/>
    <w:rsid w:val="00BD2369"/>
    <w:rsid w:val="00BD5452"/>
    <w:rsid w:val="00BE1424"/>
    <w:rsid w:val="00BE342F"/>
    <w:rsid w:val="00BE4924"/>
    <w:rsid w:val="00BF0A72"/>
    <w:rsid w:val="00BF2E3C"/>
    <w:rsid w:val="00BF2EAC"/>
    <w:rsid w:val="00BF3FA2"/>
    <w:rsid w:val="00BF5283"/>
    <w:rsid w:val="00BF5D82"/>
    <w:rsid w:val="00BF7848"/>
    <w:rsid w:val="00BF7CE1"/>
    <w:rsid w:val="00C07F4F"/>
    <w:rsid w:val="00C07F82"/>
    <w:rsid w:val="00C144A0"/>
    <w:rsid w:val="00C165E2"/>
    <w:rsid w:val="00C23B83"/>
    <w:rsid w:val="00C30921"/>
    <w:rsid w:val="00C30C78"/>
    <w:rsid w:val="00C32030"/>
    <w:rsid w:val="00C33B14"/>
    <w:rsid w:val="00C34DE5"/>
    <w:rsid w:val="00C35B0B"/>
    <w:rsid w:val="00C35D16"/>
    <w:rsid w:val="00C4381C"/>
    <w:rsid w:val="00C43A5E"/>
    <w:rsid w:val="00C442AC"/>
    <w:rsid w:val="00C44782"/>
    <w:rsid w:val="00C52115"/>
    <w:rsid w:val="00C52A53"/>
    <w:rsid w:val="00C556A7"/>
    <w:rsid w:val="00C56A6D"/>
    <w:rsid w:val="00C60D31"/>
    <w:rsid w:val="00C62724"/>
    <w:rsid w:val="00C65744"/>
    <w:rsid w:val="00C67467"/>
    <w:rsid w:val="00C675AC"/>
    <w:rsid w:val="00C720AF"/>
    <w:rsid w:val="00C74619"/>
    <w:rsid w:val="00C75470"/>
    <w:rsid w:val="00C767B7"/>
    <w:rsid w:val="00C77D1E"/>
    <w:rsid w:val="00C801C2"/>
    <w:rsid w:val="00C801EE"/>
    <w:rsid w:val="00C8092F"/>
    <w:rsid w:val="00C8295B"/>
    <w:rsid w:val="00C82CC4"/>
    <w:rsid w:val="00C8353B"/>
    <w:rsid w:val="00C84714"/>
    <w:rsid w:val="00C87189"/>
    <w:rsid w:val="00C913D9"/>
    <w:rsid w:val="00C91557"/>
    <w:rsid w:val="00CA453C"/>
    <w:rsid w:val="00CA49B3"/>
    <w:rsid w:val="00CA5578"/>
    <w:rsid w:val="00CA5BD1"/>
    <w:rsid w:val="00CB5444"/>
    <w:rsid w:val="00CC0D73"/>
    <w:rsid w:val="00CC5559"/>
    <w:rsid w:val="00CC77BB"/>
    <w:rsid w:val="00CD0007"/>
    <w:rsid w:val="00CD06BC"/>
    <w:rsid w:val="00CD096D"/>
    <w:rsid w:val="00CD27ED"/>
    <w:rsid w:val="00CD3CCE"/>
    <w:rsid w:val="00CD3FD9"/>
    <w:rsid w:val="00CD564E"/>
    <w:rsid w:val="00CD62BE"/>
    <w:rsid w:val="00CE1639"/>
    <w:rsid w:val="00CE5A6E"/>
    <w:rsid w:val="00CE7F0A"/>
    <w:rsid w:val="00CF01DC"/>
    <w:rsid w:val="00CF4ABC"/>
    <w:rsid w:val="00CF5482"/>
    <w:rsid w:val="00D01825"/>
    <w:rsid w:val="00D04AB6"/>
    <w:rsid w:val="00D057D2"/>
    <w:rsid w:val="00D05DA6"/>
    <w:rsid w:val="00D05F4F"/>
    <w:rsid w:val="00D079FD"/>
    <w:rsid w:val="00D12214"/>
    <w:rsid w:val="00D142D7"/>
    <w:rsid w:val="00D156B8"/>
    <w:rsid w:val="00D15980"/>
    <w:rsid w:val="00D2667B"/>
    <w:rsid w:val="00D26EC3"/>
    <w:rsid w:val="00D27290"/>
    <w:rsid w:val="00D32BFB"/>
    <w:rsid w:val="00D36DE2"/>
    <w:rsid w:val="00D4010A"/>
    <w:rsid w:val="00D41E59"/>
    <w:rsid w:val="00D4204B"/>
    <w:rsid w:val="00D4737D"/>
    <w:rsid w:val="00D54135"/>
    <w:rsid w:val="00D60356"/>
    <w:rsid w:val="00D64784"/>
    <w:rsid w:val="00D70ECD"/>
    <w:rsid w:val="00D736DC"/>
    <w:rsid w:val="00D73AC5"/>
    <w:rsid w:val="00D76FE2"/>
    <w:rsid w:val="00D8313F"/>
    <w:rsid w:val="00D84F31"/>
    <w:rsid w:val="00D94448"/>
    <w:rsid w:val="00D957F4"/>
    <w:rsid w:val="00D95C3C"/>
    <w:rsid w:val="00DB1EBE"/>
    <w:rsid w:val="00DB375D"/>
    <w:rsid w:val="00DB41A6"/>
    <w:rsid w:val="00DB5339"/>
    <w:rsid w:val="00DC0ACA"/>
    <w:rsid w:val="00DC1A7C"/>
    <w:rsid w:val="00DC2C4B"/>
    <w:rsid w:val="00DC2C6B"/>
    <w:rsid w:val="00DC6258"/>
    <w:rsid w:val="00DC629C"/>
    <w:rsid w:val="00DC77BE"/>
    <w:rsid w:val="00DD2100"/>
    <w:rsid w:val="00DD67F2"/>
    <w:rsid w:val="00DD6E4B"/>
    <w:rsid w:val="00DE030A"/>
    <w:rsid w:val="00DE4343"/>
    <w:rsid w:val="00DF1DB6"/>
    <w:rsid w:val="00DF2B30"/>
    <w:rsid w:val="00DF555F"/>
    <w:rsid w:val="00E02ACA"/>
    <w:rsid w:val="00E03FCC"/>
    <w:rsid w:val="00E04DDA"/>
    <w:rsid w:val="00E07588"/>
    <w:rsid w:val="00E118D3"/>
    <w:rsid w:val="00E12B91"/>
    <w:rsid w:val="00E25A8C"/>
    <w:rsid w:val="00E25BA6"/>
    <w:rsid w:val="00E30AAD"/>
    <w:rsid w:val="00E346F6"/>
    <w:rsid w:val="00E4398A"/>
    <w:rsid w:val="00E4575A"/>
    <w:rsid w:val="00E4755C"/>
    <w:rsid w:val="00E47D32"/>
    <w:rsid w:val="00E629D8"/>
    <w:rsid w:val="00E63B97"/>
    <w:rsid w:val="00E64243"/>
    <w:rsid w:val="00E65BF9"/>
    <w:rsid w:val="00E72854"/>
    <w:rsid w:val="00E75F54"/>
    <w:rsid w:val="00E76F4F"/>
    <w:rsid w:val="00E80129"/>
    <w:rsid w:val="00E81FF5"/>
    <w:rsid w:val="00E8404C"/>
    <w:rsid w:val="00E87AA8"/>
    <w:rsid w:val="00E90B0F"/>
    <w:rsid w:val="00E917F8"/>
    <w:rsid w:val="00E91B45"/>
    <w:rsid w:val="00E92F6C"/>
    <w:rsid w:val="00E95C32"/>
    <w:rsid w:val="00E97DAC"/>
    <w:rsid w:val="00EA6D9D"/>
    <w:rsid w:val="00EA7AA2"/>
    <w:rsid w:val="00EA7BBC"/>
    <w:rsid w:val="00EB7207"/>
    <w:rsid w:val="00EB7360"/>
    <w:rsid w:val="00EC1247"/>
    <w:rsid w:val="00ED3A0E"/>
    <w:rsid w:val="00ED458C"/>
    <w:rsid w:val="00ED751B"/>
    <w:rsid w:val="00ED7C05"/>
    <w:rsid w:val="00ED7FF3"/>
    <w:rsid w:val="00EE0123"/>
    <w:rsid w:val="00EE1D85"/>
    <w:rsid w:val="00EE26ED"/>
    <w:rsid w:val="00EE2A14"/>
    <w:rsid w:val="00EE3192"/>
    <w:rsid w:val="00EE6428"/>
    <w:rsid w:val="00EE6D01"/>
    <w:rsid w:val="00EE7260"/>
    <w:rsid w:val="00EE7438"/>
    <w:rsid w:val="00EF0792"/>
    <w:rsid w:val="00EF20B8"/>
    <w:rsid w:val="00EF2731"/>
    <w:rsid w:val="00EF36B3"/>
    <w:rsid w:val="00EF635F"/>
    <w:rsid w:val="00F041D1"/>
    <w:rsid w:val="00F0440A"/>
    <w:rsid w:val="00F05DCA"/>
    <w:rsid w:val="00F15C5F"/>
    <w:rsid w:val="00F176F0"/>
    <w:rsid w:val="00F20C10"/>
    <w:rsid w:val="00F22B23"/>
    <w:rsid w:val="00F22DA0"/>
    <w:rsid w:val="00F22E25"/>
    <w:rsid w:val="00F24023"/>
    <w:rsid w:val="00F25E7B"/>
    <w:rsid w:val="00F3130E"/>
    <w:rsid w:val="00F335EB"/>
    <w:rsid w:val="00F33F53"/>
    <w:rsid w:val="00F346ED"/>
    <w:rsid w:val="00F35C2E"/>
    <w:rsid w:val="00F3620F"/>
    <w:rsid w:val="00F42B47"/>
    <w:rsid w:val="00F43937"/>
    <w:rsid w:val="00F43EB1"/>
    <w:rsid w:val="00F44492"/>
    <w:rsid w:val="00F45806"/>
    <w:rsid w:val="00F54148"/>
    <w:rsid w:val="00F551CF"/>
    <w:rsid w:val="00F557DE"/>
    <w:rsid w:val="00F60E42"/>
    <w:rsid w:val="00F610B8"/>
    <w:rsid w:val="00F641E8"/>
    <w:rsid w:val="00F76393"/>
    <w:rsid w:val="00F76660"/>
    <w:rsid w:val="00F770BA"/>
    <w:rsid w:val="00F81C5C"/>
    <w:rsid w:val="00F835C5"/>
    <w:rsid w:val="00F83E55"/>
    <w:rsid w:val="00F85B6E"/>
    <w:rsid w:val="00F87527"/>
    <w:rsid w:val="00F87AFD"/>
    <w:rsid w:val="00F911D6"/>
    <w:rsid w:val="00F92E1A"/>
    <w:rsid w:val="00F9310E"/>
    <w:rsid w:val="00F94189"/>
    <w:rsid w:val="00F94385"/>
    <w:rsid w:val="00F94A0F"/>
    <w:rsid w:val="00FA7725"/>
    <w:rsid w:val="00FB2B84"/>
    <w:rsid w:val="00FB50CB"/>
    <w:rsid w:val="00FB68A9"/>
    <w:rsid w:val="00FC4011"/>
    <w:rsid w:val="00FC4E97"/>
    <w:rsid w:val="00FC628A"/>
    <w:rsid w:val="00FD0042"/>
    <w:rsid w:val="00FD0521"/>
    <w:rsid w:val="00FD0B95"/>
    <w:rsid w:val="00FD0E97"/>
    <w:rsid w:val="00FD1485"/>
    <w:rsid w:val="00FD1CCE"/>
    <w:rsid w:val="00FD2030"/>
    <w:rsid w:val="00FD6D16"/>
    <w:rsid w:val="00FE2EEA"/>
    <w:rsid w:val="00FE4032"/>
    <w:rsid w:val="00FE567E"/>
    <w:rsid w:val="00FE6919"/>
    <w:rsid w:val="00FF5412"/>
    <w:rsid w:val="00FF7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55406"/>
  <w15:docId w15:val="{EDB5A8B2-5F1E-49B4-B3C1-4F6EA0C49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78A"/>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4C37"/>
  </w:style>
  <w:style w:type="paragraph" w:styleId="Header">
    <w:name w:val="header"/>
    <w:basedOn w:val="Normal"/>
    <w:link w:val="HeaderChar"/>
    <w:uiPriority w:val="99"/>
    <w:unhideWhenUsed/>
    <w:rsid w:val="00DC629C"/>
    <w:pPr>
      <w:tabs>
        <w:tab w:val="center" w:pos="4680"/>
        <w:tab w:val="right" w:pos="9360"/>
      </w:tabs>
    </w:pPr>
  </w:style>
  <w:style w:type="character" w:customStyle="1" w:styleId="HeaderChar">
    <w:name w:val="Header Char"/>
    <w:basedOn w:val="DefaultParagraphFont"/>
    <w:link w:val="Header"/>
    <w:uiPriority w:val="99"/>
    <w:rsid w:val="00DC629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DC629C"/>
    <w:pPr>
      <w:tabs>
        <w:tab w:val="center" w:pos="4680"/>
        <w:tab w:val="right" w:pos="9360"/>
      </w:tabs>
    </w:pPr>
  </w:style>
  <w:style w:type="character" w:customStyle="1" w:styleId="FooterChar">
    <w:name w:val="Footer Char"/>
    <w:basedOn w:val="DefaultParagraphFont"/>
    <w:link w:val="Footer"/>
    <w:uiPriority w:val="99"/>
    <w:rsid w:val="00DC629C"/>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7848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48BA"/>
    <w:rPr>
      <w:rFonts w:ascii="Segoe UI" w:eastAsia="Times New Roman" w:hAnsi="Segoe UI" w:cs="Segoe UI"/>
      <w:sz w:val="18"/>
      <w:szCs w:val="18"/>
    </w:rPr>
  </w:style>
  <w:style w:type="paragraph" w:styleId="ListParagraph">
    <w:name w:val="List Paragraph"/>
    <w:basedOn w:val="Normal"/>
    <w:uiPriority w:val="34"/>
    <w:qFormat/>
    <w:rsid w:val="00F43EB1"/>
    <w:pPr>
      <w:widowControl w:val="0"/>
      <w:autoSpaceDE w:val="0"/>
      <w:autoSpaceDN w:val="0"/>
      <w:adjustRightInd w:val="0"/>
      <w:ind w:left="720"/>
      <w:contextualSpacing/>
    </w:pPr>
    <w:rPr>
      <w:rFonts w:ascii="Courier" w:hAnsi="Courier"/>
      <w:szCs w:val="24"/>
    </w:rPr>
  </w:style>
  <w:style w:type="character" w:styleId="CommentReference">
    <w:name w:val="annotation reference"/>
    <w:basedOn w:val="DefaultParagraphFont"/>
    <w:uiPriority w:val="99"/>
    <w:semiHidden/>
    <w:unhideWhenUsed/>
    <w:rsid w:val="00330A7A"/>
    <w:rPr>
      <w:sz w:val="16"/>
      <w:szCs w:val="16"/>
    </w:rPr>
  </w:style>
  <w:style w:type="paragraph" w:styleId="CommentText">
    <w:name w:val="annotation text"/>
    <w:basedOn w:val="Normal"/>
    <w:link w:val="CommentTextChar"/>
    <w:uiPriority w:val="99"/>
    <w:semiHidden/>
    <w:unhideWhenUsed/>
    <w:rsid w:val="00330A7A"/>
    <w:rPr>
      <w:sz w:val="20"/>
    </w:rPr>
  </w:style>
  <w:style w:type="character" w:customStyle="1" w:styleId="CommentTextChar">
    <w:name w:val="Comment Text Char"/>
    <w:basedOn w:val="DefaultParagraphFont"/>
    <w:link w:val="CommentText"/>
    <w:uiPriority w:val="99"/>
    <w:semiHidden/>
    <w:rsid w:val="00330A7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30A7A"/>
    <w:rPr>
      <w:b/>
      <w:bCs/>
    </w:rPr>
  </w:style>
  <w:style w:type="character" w:customStyle="1" w:styleId="CommentSubjectChar">
    <w:name w:val="Comment Subject Char"/>
    <w:basedOn w:val="CommentTextChar"/>
    <w:link w:val="CommentSubject"/>
    <w:uiPriority w:val="99"/>
    <w:semiHidden/>
    <w:rsid w:val="00330A7A"/>
    <w:rPr>
      <w:rFonts w:ascii="Times New Roman" w:eastAsia="Times New Roman" w:hAnsi="Times New Roman" w:cs="Times New Roman"/>
      <w:b/>
      <w:bCs/>
      <w:sz w:val="20"/>
      <w:szCs w:val="20"/>
    </w:rPr>
  </w:style>
  <w:style w:type="paragraph" w:customStyle="1" w:styleId="montgomeryindenta">
    <w:name w:val="montgomeryindenta"/>
    <w:basedOn w:val="Normal"/>
    <w:rsid w:val="009C559C"/>
    <w:pPr>
      <w:spacing w:before="100" w:beforeAutospacing="1" w:after="100" w:afterAutospacing="1"/>
      <w:jc w:val="left"/>
    </w:pPr>
    <w:rPr>
      <w:rFonts w:ascii="Palatino" w:hAnsi="Palatino" w:cs="Palatino"/>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267489">
      <w:bodyDiv w:val="1"/>
      <w:marLeft w:val="0"/>
      <w:marRight w:val="0"/>
      <w:marTop w:val="0"/>
      <w:marBottom w:val="0"/>
      <w:divBdr>
        <w:top w:val="none" w:sz="0" w:space="0" w:color="auto"/>
        <w:left w:val="none" w:sz="0" w:space="0" w:color="auto"/>
        <w:bottom w:val="none" w:sz="0" w:space="0" w:color="auto"/>
        <w:right w:val="none" w:sz="0" w:space="0" w:color="auto"/>
      </w:divBdr>
    </w:div>
    <w:div w:id="847453083">
      <w:bodyDiv w:val="1"/>
      <w:marLeft w:val="0"/>
      <w:marRight w:val="0"/>
      <w:marTop w:val="0"/>
      <w:marBottom w:val="0"/>
      <w:divBdr>
        <w:top w:val="none" w:sz="0" w:space="0" w:color="auto"/>
        <w:left w:val="none" w:sz="0" w:space="0" w:color="auto"/>
        <w:bottom w:val="none" w:sz="0" w:space="0" w:color="auto"/>
        <w:right w:val="none" w:sz="0" w:space="0" w:color="auto"/>
      </w:divBdr>
    </w:div>
    <w:div w:id="110750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1A6302-5FA4-419E-BF0C-A7B25B6C3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9583</Words>
  <Characters>54626</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lreibrich</dc:creator>
  <cp:keywords/>
  <dc:description/>
  <cp:lastModifiedBy>License Administrator</cp:lastModifiedBy>
  <cp:revision>2</cp:revision>
  <cp:lastPrinted>2023-02-25T18:18:00Z</cp:lastPrinted>
  <dcterms:created xsi:type="dcterms:W3CDTF">2023-02-25T18:57:00Z</dcterms:created>
  <dcterms:modified xsi:type="dcterms:W3CDTF">2023-02-25T18:57:00Z</dcterms:modified>
</cp:coreProperties>
</file>