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725A" w14:textId="17952756" w:rsidR="00BB6E55" w:rsidRDefault="00CE66C4">
      <w:pPr>
        <w:spacing w:after="0"/>
        <w:ind w:left="10" w:hanging="10"/>
        <w:jc w:val="center"/>
        <w:rPr>
          <w:rFonts w:ascii="Franklin Gothic Medium Cond" w:eastAsia="Candara" w:hAnsi="Franklin Gothic Medium Cond" w:cs="Candara"/>
          <w:b/>
          <w:sz w:val="36"/>
          <w:szCs w:val="36"/>
        </w:rPr>
      </w:pPr>
      <w:r w:rsidRPr="00807CC0"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653D7E" wp14:editId="7EA0B358">
                <wp:simplePos x="0" y="0"/>
                <wp:positionH relativeFrom="column">
                  <wp:posOffset>-320040</wp:posOffset>
                </wp:positionH>
                <wp:positionV relativeFrom="paragraph">
                  <wp:posOffset>79375</wp:posOffset>
                </wp:positionV>
                <wp:extent cx="2209800" cy="9601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71BB" w14:textId="4FD0F8CE" w:rsidR="00807CC0" w:rsidRDefault="00807CC0" w:rsidP="00807CC0">
                            <w:pPr>
                              <w:spacing w:after="0"/>
                            </w:pPr>
                            <w:r w:rsidRPr="00807CC0">
                              <w:rPr>
                                <w:u w:val="single"/>
                              </w:rPr>
                              <w:t>RETUR</w:t>
                            </w:r>
                            <w:r>
                              <w:rPr>
                                <w:u w:val="single"/>
                              </w:rPr>
                              <w:t>N</w:t>
                            </w:r>
                            <w:r w:rsidRPr="00807CC0">
                              <w:rPr>
                                <w:u w:val="single"/>
                              </w:rPr>
                              <w:t xml:space="preserve"> BY: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807CC0">
                              <w:rPr>
                                <w:u w:val="single"/>
                              </w:rPr>
                              <w:t xml:space="preserve">  FOR PAYMENT ON</w:t>
                            </w:r>
                            <w:r>
                              <w:t xml:space="preserve">: </w:t>
                            </w:r>
                          </w:p>
                          <w:p w14:paraId="5A4BE32E" w14:textId="1EE5E223" w:rsidR="00807CC0" w:rsidRDefault="00807CC0" w:rsidP="00807CC0">
                            <w:pPr>
                              <w:tabs>
                                <w:tab w:val="right" w:pos="3223"/>
                              </w:tabs>
                              <w:spacing w:after="0"/>
                              <w:suppressOverlap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January 20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February 5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C574A28" w14:textId="77777777" w:rsidR="00807CC0" w:rsidRDefault="00807CC0" w:rsidP="00807CC0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April 20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May 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14:paraId="2BC4B055" w14:textId="77777777" w:rsidR="00807CC0" w:rsidRDefault="00807CC0" w:rsidP="00807CC0">
                            <w:pPr>
                              <w:spacing w:after="0" w:line="283" w:lineRule="auto"/>
                              <w:ind w:right="61"/>
                              <w:suppressOverlap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July 20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August 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14:paraId="33AD7184" w14:textId="77777777" w:rsidR="00807CC0" w:rsidRDefault="00807CC0" w:rsidP="00807CC0">
                            <w:pPr>
                              <w:spacing w:after="0" w:line="283" w:lineRule="auto"/>
                              <w:ind w:right="61"/>
                              <w:suppressOverlap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October 20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November 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14:paraId="1FE8971E" w14:textId="77777777" w:rsidR="00807CC0" w:rsidRDefault="00807CC0" w:rsidP="00807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53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pt;margin-top:6.25pt;width:174pt;height:7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7yEAIAAB8EAAAOAAAAZHJzL2Uyb0RvYy54bWysk1Fv0zAQx9+R+A6W32nSqh1r1HQaHUVI&#10;YyANPoDjOI2F4zNnt0n59JydrqsGvCD8YNk55++73/29uhk6ww4KvQZb8ukk50xZCbW2u5J/+7p9&#10;c82ZD8LWwoBVJT8qz2/Wr1+teleoGbRgaoWMRKwvelfyNgRXZJmXreqEn4BTloINYCcCbXGX1Sh6&#10;Uu9MNsvzq6wHrB2CVN7T17sxyNdJv2mUDJ+bxqvATMkpt5BmTHMV52y9EsUOhWu1PKUh/iGLTmhL&#10;l56l7kQQbI/6N6lOSwQPTZhI6DJoGi1VqoGqmeYvqnlshVOpFoLj3RmT/3+y8uHw6L4gC8M7GKiB&#10;qQjv7kF+98zCphV2p24RoW+VqOniaUSW9c4Xp18jal/4KFL1n6CmJot9gCQ0NNhFKlQnI3VqwPEM&#10;XQ2BSfo4m+XL65xCkmLLq3w6S13JRPH0t0MfPijoWFyUHKmpSV0c7n2I2Yji6Ui8zIPR9VYbkza4&#10;qzYG2UGQAbZppAJeHDOW9XT7YrYYAfxVIk/jTxKdDuRko7uSUzk0Rm9FbO9tnXwWhDbjmlI29sQx&#10;ohshhqEa6GDkWUF9JKIIo2PphdGiBfzJWU9uLbn/sReoODMfLXVlOZ3Po73TZr54SwwZXkaqy4iw&#10;kqRKHjgbl5uQnkQEZuGWutfoBPY5k1Ou5MLE+/Rios0v9+nU87te/wIAAP//AwBQSwMEFAAGAAgA&#10;AAAhABXGjGXgAAAACgEAAA8AAABkcnMvZG93bnJldi54bWxMj8FOwzAMhu9IvENkJC5oS+m2ditN&#10;J4QEghsMBNes9dqKxClJ1pW3x5zgaP+ffn8ut5M1YkQfekcKrucJCKTaNT21Ct5e72drECFqarRx&#10;hAq+McC2Oj8rddG4E73guIut4BIKhVbQxTgUUoa6Q6vD3A1InB2ctzry6FvZeH3icmtkmiSZtLon&#10;vtDpAe86rD93R6tgvXwcP8LT4vm9zg5mE6/y8eHLK3V5Md3egIg4xT8YfvVZHSp22rsjNUEYBbNV&#10;smSUg3QFgoF0k2cg9rzIFjnIqpT/X6h+AAAA//8DAFBLAQItABQABgAIAAAAIQC2gziS/gAAAOEB&#10;AAATAAAAAAAAAAAAAAAAAAAAAABbQ29udGVudF9UeXBlc10ueG1sUEsBAi0AFAAGAAgAAAAhADj9&#10;If/WAAAAlAEAAAsAAAAAAAAAAAAAAAAALwEAAF9yZWxzLy5yZWxzUEsBAi0AFAAGAAgAAAAhAJU6&#10;fvIQAgAAHwQAAA4AAAAAAAAAAAAAAAAALgIAAGRycy9lMm9Eb2MueG1sUEsBAi0AFAAGAAgAAAAh&#10;ABXGjGXgAAAACgEAAA8AAAAAAAAAAAAAAAAAagQAAGRycy9kb3ducmV2LnhtbFBLBQYAAAAABAAE&#10;APMAAAB3BQAAAAA=&#10;">
                <v:textbox>
                  <w:txbxContent>
                    <w:p w14:paraId="1BC471BB" w14:textId="4FD0F8CE" w:rsidR="00807CC0" w:rsidRDefault="00807CC0" w:rsidP="00807CC0">
                      <w:pPr>
                        <w:spacing w:after="0"/>
                      </w:pPr>
                      <w:r w:rsidRPr="00807CC0">
                        <w:rPr>
                          <w:u w:val="single"/>
                        </w:rPr>
                        <w:t>RETUR</w:t>
                      </w:r>
                      <w:r>
                        <w:rPr>
                          <w:u w:val="single"/>
                        </w:rPr>
                        <w:t>N</w:t>
                      </w:r>
                      <w:r w:rsidRPr="00807CC0">
                        <w:rPr>
                          <w:u w:val="single"/>
                        </w:rPr>
                        <w:t xml:space="preserve"> BY: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807CC0">
                        <w:rPr>
                          <w:u w:val="single"/>
                        </w:rPr>
                        <w:t xml:space="preserve">  FOR PAYMENT ON</w:t>
                      </w:r>
                      <w:r>
                        <w:t xml:space="preserve">: </w:t>
                      </w:r>
                    </w:p>
                    <w:p w14:paraId="5A4BE32E" w14:textId="1EE5E223" w:rsidR="00807CC0" w:rsidRDefault="00807CC0" w:rsidP="00807CC0">
                      <w:pPr>
                        <w:tabs>
                          <w:tab w:val="right" w:pos="3223"/>
                        </w:tabs>
                        <w:spacing w:after="0"/>
                        <w:suppressOverlap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January 20</w:t>
                      </w:r>
                      <w:r>
                        <w:rPr>
                          <w:rFonts w:ascii="Arial" w:eastAsia="Arial" w:hAnsi="Arial" w:cs="Arial"/>
                          <w:sz w:val="13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February 5</w:t>
                      </w:r>
                      <w:r>
                        <w:rPr>
                          <w:rFonts w:ascii="Arial" w:eastAsia="Arial" w:hAnsi="Arial" w:cs="Arial"/>
                          <w:sz w:val="13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2C574A28" w14:textId="77777777" w:rsidR="00807CC0" w:rsidRDefault="00807CC0" w:rsidP="00807CC0">
                      <w:pPr>
                        <w:spacing w:after="0"/>
                        <w:suppressOverlap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April 20</w:t>
                      </w:r>
                      <w:r>
                        <w:rPr>
                          <w:rFonts w:ascii="Arial" w:eastAsia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May 5</w:t>
                      </w:r>
                      <w:r>
                        <w:rPr>
                          <w:rFonts w:ascii="Arial" w:eastAsia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</w:t>
                      </w:r>
                    </w:p>
                    <w:p w14:paraId="2BC4B055" w14:textId="77777777" w:rsidR="00807CC0" w:rsidRDefault="00807CC0" w:rsidP="00807CC0">
                      <w:pPr>
                        <w:spacing w:after="0" w:line="283" w:lineRule="auto"/>
                        <w:ind w:right="61"/>
                        <w:suppressOverlap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July 20</w:t>
                      </w:r>
                      <w:r>
                        <w:rPr>
                          <w:rFonts w:ascii="Arial" w:eastAsia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August 5</w:t>
                      </w:r>
                      <w:r>
                        <w:rPr>
                          <w:rFonts w:ascii="Arial" w:eastAsia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</w:t>
                      </w:r>
                    </w:p>
                    <w:p w14:paraId="33AD7184" w14:textId="77777777" w:rsidR="00807CC0" w:rsidRDefault="00807CC0" w:rsidP="00807CC0">
                      <w:pPr>
                        <w:spacing w:after="0" w:line="283" w:lineRule="auto"/>
                        <w:ind w:right="61"/>
                        <w:suppressOverlap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October 20</w:t>
                      </w:r>
                      <w:r>
                        <w:rPr>
                          <w:rFonts w:ascii="Arial" w:eastAsia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November 5</w:t>
                      </w:r>
                      <w:r>
                        <w:rPr>
                          <w:rFonts w:ascii="Arial" w:eastAsia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</w:t>
                      </w:r>
                    </w:p>
                    <w:p w14:paraId="1FE8971E" w14:textId="77777777" w:rsidR="00807CC0" w:rsidRDefault="00807CC0" w:rsidP="00807CC0"/>
                  </w:txbxContent>
                </v:textbox>
              </v:shape>
            </w:pict>
          </mc:Fallback>
        </mc:AlternateContent>
      </w:r>
      <w:r w:rsidRPr="00CE66C4">
        <w:rPr>
          <w:rFonts w:ascii="Franklin Gothic Medium Cond" w:hAnsi="Franklin Gothic Medium Cond"/>
          <w:noProof/>
          <w:sz w:val="36"/>
          <w:szCs w:val="36"/>
        </w:rPr>
        <w:t>BOROUGH OF INTERLAKEN</w:t>
      </w:r>
      <w:r w:rsidR="006C19D5" w:rsidRPr="00CE66C4">
        <w:rPr>
          <w:rFonts w:ascii="Franklin Gothic Medium Cond" w:eastAsia="Candara" w:hAnsi="Franklin Gothic Medium Cond" w:cs="Candara"/>
          <w:b/>
          <w:sz w:val="36"/>
          <w:szCs w:val="36"/>
        </w:rPr>
        <w:t xml:space="preserve"> </w:t>
      </w:r>
    </w:p>
    <w:p w14:paraId="37B345F3" w14:textId="4E31D0E9" w:rsidR="00CE66C4" w:rsidRPr="00CE66C4" w:rsidRDefault="00CE66C4">
      <w:pPr>
        <w:spacing w:after="0"/>
        <w:ind w:left="10" w:hanging="10"/>
        <w:jc w:val="center"/>
        <w:rPr>
          <w:rFonts w:ascii="Franklin Gothic Medium Cond" w:eastAsia="Candara" w:hAnsi="Franklin Gothic Medium Cond" w:cs="Candara"/>
          <w:b/>
          <w:sz w:val="28"/>
          <w:szCs w:val="28"/>
        </w:rPr>
      </w:pPr>
      <w:r w:rsidRPr="00CE66C4"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92603D" wp14:editId="6F54BE2C">
                <wp:simplePos x="0" y="0"/>
                <wp:positionH relativeFrom="column">
                  <wp:posOffset>4343400</wp:posOffset>
                </wp:positionH>
                <wp:positionV relativeFrom="paragraph">
                  <wp:posOffset>5715</wp:posOffset>
                </wp:positionV>
                <wp:extent cx="2209800" cy="6324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8F0B" w14:textId="6FAC9155" w:rsidR="00CE66C4" w:rsidRPr="00BE1359" w:rsidRDefault="00CE66C4" w:rsidP="00BE1359">
                            <w:pPr>
                              <w:spacing w:after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</w:rPr>
                            </w:pPr>
                            <w:r w:rsidRPr="00BE1359">
                              <w:rPr>
                                <w:rFonts w:ascii="Franklin Gothic Medium Cond" w:hAnsi="Franklin Gothic Medium Cond"/>
                                <w:b/>
                                <w:bCs/>
                              </w:rPr>
                              <w:t>OFFICE OF THE TAX COLLECTOR</w:t>
                            </w:r>
                          </w:p>
                          <w:p w14:paraId="4A505D31" w14:textId="7D14A5D7" w:rsidR="00CE66C4" w:rsidRPr="00BE1359" w:rsidRDefault="00CE66C4" w:rsidP="00BE1359">
                            <w:pPr>
                              <w:spacing w:after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</w:rPr>
                            </w:pPr>
                            <w:r w:rsidRPr="00BE1359">
                              <w:rPr>
                                <w:rFonts w:ascii="Franklin Gothic Medium Cond" w:hAnsi="Franklin Gothic Medium Cond"/>
                                <w:b/>
                                <w:bCs/>
                              </w:rPr>
                              <w:t>(732) 531-7405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603D" id="Text Box 3" o:spid="_x0000_s1027" type="#_x0000_t202" style="position:absolute;left:0;text-align:left;margin-left:342pt;margin-top:.45pt;width:174pt;height:4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5iDwIAAP0DAAAOAAAAZHJzL2Uyb0RvYy54bWysU9uO2yAQfa/Uf0C8N3bcJN1YcVbbbFNV&#10;2l6kbT8AA45RMUOBxE6/vgP2ZqPtW1Ue0AwzHGbOHDa3Q6fJSTqvwFR0PsspkYaDUOZQ0R/f929u&#10;KPGBGcE0GFnRs/T0dvv61aa3pSygBS2kIwhifNnbirYh2DLLPG9lx/wMrDQYbMB1LKDrDplwrEf0&#10;TmdFnq+yHpywDrj0Hk/vxyDdJvymkTx8bRovA9EVxdpC2l3a67hn2w0rD47ZVvGpDPYPVXRMGXz0&#10;AnXPAiNHp/6C6hR34KEJMw5dBk2juEw9YDfz/EU3jy2zMvWC5Hh7ocn/P1j+5fRovzkShvcw4ABT&#10;E94+AP/piYFdy8xB3jkHfSuZwIfnkbKst76crkaqfekjSN1/BoFDZscACWhoXBdZwT4JouMAzhfS&#10;5RAIx8OiyNc3OYY4xlZvi8UqTSVj5dNt63z4KKEj0aiow6EmdHZ68CFWw8qnlPiYB63EXmmdHHeo&#10;d9qRE0MB7NNKDbxI04b0FV0vi2VCNhDvJ210KqBAteoqilXiGiUT2fhgREoJTOnRxkq0meiJjIzc&#10;hKEeiBITd5GtGsQZ+XIw6hH/DxotuN+U9KjFivpfR+YkJfqTQc7X88Uiijc5i+W7Ah13HamvI8xw&#10;hKpooGQ0dyEJPtJh4A5n06hE23MlU8moscTm9B+iiK/9lPX8a7d/AAAA//8DAFBLAwQUAAYACAAA&#10;ACEAko0XT90AAAAJAQAADwAAAGRycy9kb3ducmV2LnhtbEyPwU7DMBBE70j8g7VIXBC1KW3apnEq&#10;QAJxbekHbOJtEjVeR7HbpH+Pc4LbjmY0+ybbjbYVV+p941jDy0yBIC6dabjScPz5fF6D8AHZYOuY&#10;NNzIwy6/v8swNW7gPV0PoRKxhH2KGuoQulRKX9Zk0c9cRxy9k+sthij7Spoeh1huWzlXKpEWG44f&#10;auzoo6byfLhYDafv4Wm5GYqvcFztF8k7NqvC3bR+fBjftiACjeEvDBN+RIc8MhXuwsaLVkOyXsQt&#10;QcMGxGSr13nUxXSpJcg8k/8X5L8AAAD//wMAUEsBAi0AFAAGAAgAAAAhALaDOJL+AAAA4QEAABMA&#10;AAAAAAAAAAAAAAAAAAAAAFtDb250ZW50X1R5cGVzXS54bWxQSwECLQAUAAYACAAAACEAOP0h/9YA&#10;AACUAQAACwAAAAAAAAAAAAAAAAAvAQAAX3JlbHMvLnJlbHNQSwECLQAUAAYACAAAACEAhkA+Yg8C&#10;AAD9AwAADgAAAAAAAAAAAAAAAAAuAgAAZHJzL2Uyb0RvYy54bWxQSwECLQAUAAYACAAAACEAko0X&#10;T90AAAAJAQAADwAAAAAAAAAAAAAAAABpBAAAZHJzL2Rvd25yZXYueG1sUEsFBgAAAAAEAAQA8wAA&#10;AHMFAAAAAA==&#10;" stroked="f">
                <v:textbox>
                  <w:txbxContent>
                    <w:p w14:paraId="6C3C8F0B" w14:textId="6FAC9155" w:rsidR="00CE66C4" w:rsidRPr="00BE1359" w:rsidRDefault="00CE66C4" w:rsidP="00BE1359">
                      <w:pPr>
                        <w:spacing w:after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</w:rPr>
                      </w:pPr>
                      <w:r w:rsidRPr="00BE1359">
                        <w:rPr>
                          <w:rFonts w:ascii="Franklin Gothic Medium Cond" w:hAnsi="Franklin Gothic Medium Cond"/>
                          <w:b/>
                          <w:bCs/>
                        </w:rPr>
                        <w:t>OFFICE OF THE TAX COLLECTOR</w:t>
                      </w:r>
                    </w:p>
                    <w:p w14:paraId="4A505D31" w14:textId="7D14A5D7" w:rsidR="00CE66C4" w:rsidRPr="00BE1359" w:rsidRDefault="00CE66C4" w:rsidP="00BE1359">
                      <w:pPr>
                        <w:spacing w:after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</w:rPr>
                      </w:pPr>
                      <w:r w:rsidRPr="00BE1359">
                        <w:rPr>
                          <w:rFonts w:ascii="Franklin Gothic Medium Cond" w:hAnsi="Franklin Gothic Medium Cond"/>
                          <w:b/>
                          <w:bCs/>
                        </w:rPr>
                        <w:t>(732) 531-7405</w:t>
                      </w:r>
                    </w:p>
                  </w:txbxContent>
                </v:textbox>
              </v:shape>
            </w:pict>
          </mc:Fallback>
        </mc:AlternateContent>
      </w:r>
      <w:r w:rsidRPr="00CE66C4">
        <w:rPr>
          <w:rFonts w:ascii="Franklin Gothic Medium Cond" w:eastAsia="Candara" w:hAnsi="Franklin Gothic Medium Cond" w:cs="Candara"/>
          <w:b/>
          <w:sz w:val="28"/>
          <w:szCs w:val="28"/>
        </w:rPr>
        <w:t>100 GRASSMERE AVENUE</w:t>
      </w:r>
    </w:p>
    <w:p w14:paraId="1F59270C" w14:textId="243CDE88" w:rsidR="00CE66C4" w:rsidRDefault="00CE66C4">
      <w:pPr>
        <w:spacing w:after="0"/>
        <w:ind w:left="10" w:hanging="10"/>
        <w:jc w:val="center"/>
        <w:rPr>
          <w:rFonts w:ascii="Franklin Gothic Medium Cond" w:eastAsia="Candara" w:hAnsi="Franklin Gothic Medium Cond" w:cs="Candara"/>
          <w:b/>
          <w:sz w:val="28"/>
          <w:szCs w:val="28"/>
        </w:rPr>
      </w:pPr>
      <w:r w:rsidRPr="00CE66C4">
        <w:rPr>
          <w:rFonts w:ascii="Franklin Gothic Medium Cond" w:eastAsia="Candara" w:hAnsi="Franklin Gothic Medium Cond" w:cs="Candara"/>
          <w:b/>
          <w:sz w:val="28"/>
          <w:szCs w:val="28"/>
        </w:rPr>
        <w:t>INTERLAKEN, NJ 07712</w:t>
      </w:r>
    </w:p>
    <w:p w14:paraId="01E725B1" w14:textId="045A8DA7" w:rsidR="00CE66C4" w:rsidRDefault="00CE66C4">
      <w:pPr>
        <w:spacing w:after="0"/>
        <w:ind w:left="10" w:hanging="10"/>
        <w:jc w:val="center"/>
        <w:rPr>
          <w:rFonts w:ascii="Franklin Gothic Medium Cond" w:eastAsia="Candara" w:hAnsi="Franklin Gothic Medium Cond" w:cs="Candara"/>
          <w:b/>
          <w:sz w:val="28"/>
          <w:szCs w:val="28"/>
        </w:rPr>
      </w:pPr>
      <w:r w:rsidRPr="00CE66C4">
        <w:rPr>
          <w:rFonts w:ascii="Franklin Gothic Medium Cond" w:hAnsi="Franklin Gothic Medium Con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94C2A2" wp14:editId="5D009DBE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55500" cy="6311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07BC1" w14:textId="6E411F21" w:rsidR="00CE66C4" w:rsidRDefault="00CE66C4">
      <w:pPr>
        <w:spacing w:after="0"/>
        <w:ind w:left="10" w:hanging="10"/>
        <w:jc w:val="center"/>
        <w:rPr>
          <w:rFonts w:ascii="Franklin Gothic Medium Cond" w:hAnsi="Franklin Gothic Medium Cond"/>
          <w:sz w:val="28"/>
          <w:szCs w:val="28"/>
        </w:rPr>
      </w:pPr>
    </w:p>
    <w:p w14:paraId="53542395" w14:textId="77777777" w:rsidR="00CE66C4" w:rsidRPr="00CE66C4" w:rsidRDefault="00CE66C4">
      <w:pPr>
        <w:spacing w:after="0"/>
        <w:ind w:left="10" w:hanging="10"/>
        <w:jc w:val="center"/>
        <w:rPr>
          <w:rFonts w:ascii="Franklin Gothic Medium Cond" w:hAnsi="Franklin Gothic Medium Cond"/>
          <w:sz w:val="28"/>
          <w:szCs w:val="28"/>
        </w:rPr>
      </w:pPr>
    </w:p>
    <w:p w14:paraId="7B4381DE" w14:textId="04127047" w:rsidR="00CE66C4" w:rsidRDefault="006C19D5" w:rsidP="004F33FF">
      <w:pPr>
        <w:spacing w:after="0" w:line="241" w:lineRule="auto"/>
        <w:ind w:left="2747" w:hanging="2428"/>
        <w:jc w:val="center"/>
        <w:rPr>
          <w:rFonts w:ascii="Franklin Gothic Medium Cond" w:eastAsia="Arial" w:hAnsi="Franklin Gothic Medium Cond" w:cs="Arial"/>
          <w:b/>
          <w:sz w:val="32"/>
          <w:u w:val="single"/>
        </w:rPr>
      </w:pPr>
      <w:r w:rsidRPr="00CE66C4">
        <w:rPr>
          <w:rFonts w:ascii="Franklin Gothic Medium Cond" w:eastAsia="Arial" w:hAnsi="Franklin Gothic Medium Cond" w:cs="Arial"/>
          <w:b/>
          <w:sz w:val="32"/>
          <w:u w:val="single" w:color="000000"/>
        </w:rPr>
        <w:t>DIRECT ACCOUNT DEBIT AUTHORIZATION FOR</w:t>
      </w:r>
      <w:r w:rsidR="00CE66C4">
        <w:rPr>
          <w:rFonts w:ascii="Franklin Gothic Medium Cond" w:eastAsia="Arial" w:hAnsi="Franklin Gothic Medium Cond" w:cs="Arial"/>
          <w:b/>
          <w:sz w:val="32"/>
          <w:u w:val="single" w:color="000000"/>
        </w:rPr>
        <w:t xml:space="preserve"> </w:t>
      </w:r>
      <w:r w:rsidRPr="00CE66C4">
        <w:rPr>
          <w:rFonts w:ascii="Franklin Gothic Medium Cond" w:eastAsia="Arial" w:hAnsi="Franklin Gothic Medium Cond" w:cs="Arial"/>
          <w:b/>
          <w:sz w:val="32"/>
          <w:u w:val="single" w:color="000000"/>
        </w:rPr>
        <w:t>AUTOMATIC</w:t>
      </w:r>
      <w:r w:rsidRPr="00CE66C4">
        <w:rPr>
          <w:rFonts w:ascii="Franklin Gothic Medium Cond" w:eastAsia="Arial" w:hAnsi="Franklin Gothic Medium Cond" w:cs="Arial"/>
          <w:b/>
          <w:sz w:val="32"/>
          <w:u w:val="single"/>
        </w:rPr>
        <w:t xml:space="preserve"> </w:t>
      </w:r>
    </w:p>
    <w:p w14:paraId="4C1C70AA" w14:textId="67DA0C1F" w:rsidR="00BB6E55" w:rsidRPr="00CE66C4" w:rsidRDefault="006C19D5" w:rsidP="004F33FF">
      <w:pPr>
        <w:spacing w:after="0" w:line="241" w:lineRule="auto"/>
        <w:ind w:left="2747" w:hanging="2428"/>
        <w:jc w:val="center"/>
        <w:rPr>
          <w:rFonts w:ascii="Franklin Gothic Medium Cond" w:hAnsi="Franklin Gothic Medium Cond"/>
        </w:rPr>
      </w:pPr>
      <w:r w:rsidRPr="00CE66C4">
        <w:rPr>
          <w:rFonts w:ascii="Franklin Gothic Medium Cond" w:eastAsia="Arial" w:hAnsi="Franklin Gothic Medium Cond" w:cs="Arial"/>
          <w:b/>
          <w:sz w:val="32"/>
          <w:u w:val="single" w:color="000000"/>
        </w:rPr>
        <w:t>QUARTERLY TAX PAYMENTS</w:t>
      </w:r>
    </w:p>
    <w:p w14:paraId="7A1B0372" w14:textId="72CF0070" w:rsidR="00BB6E55" w:rsidRPr="00CE66C4" w:rsidRDefault="006C19D5">
      <w:pPr>
        <w:spacing w:after="0"/>
        <w:ind w:left="67"/>
        <w:jc w:val="center"/>
        <w:rPr>
          <w:rFonts w:ascii="Franklin Gothic Medium Cond" w:hAnsi="Franklin Gothic Medium Cond"/>
          <w:bCs/>
        </w:rPr>
      </w:pPr>
      <w:r w:rsidRPr="00CE66C4">
        <w:rPr>
          <w:rFonts w:ascii="Franklin Gothic Medium Cond" w:eastAsia="Arial" w:hAnsi="Franklin Gothic Medium Cond" w:cs="Arial"/>
          <w:bCs/>
          <w:sz w:val="24"/>
        </w:rPr>
        <w:t xml:space="preserve"> </w:t>
      </w:r>
    </w:p>
    <w:tbl>
      <w:tblPr>
        <w:tblStyle w:val="TableGrid"/>
        <w:tblW w:w="10294" w:type="dxa"/>
        <w:tblInd w:w="-10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546"/>
        <w:gridCol w:w="1076"/>
        <w:gridCol w:w="809"/>
        <w:gridCol w:w="3432"/>
        <w:gridCol w:w="3431"/>
      </w:tblGrid>
      <w:tr w:rsidR="00BB6E55" w:rsidRPr="00CE66C4" w14:paraId="3935FED1" w14:textId="77777777" w:rsidTr="00CE66C4">
        <w:trPr>
          <w:trHeight w:val="371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1682" w14:textId="04EEEBEF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C8138" w14:textId="5E4FB2CE" w:rsidR="00BB6E55" w:rsidRPr="00CE66C4" w:rsidRDefault="00F670C8" w:rsidP="00F670C8">
            <w:pPr>
              <w:ind w:right="-36"/>
              <w:jc w:val="center"/>
              <w:rPr>
                <w:rFonts w:ascii="Franklin Gothic Medium Cond" w:hAnsi="Franklin Gothic Medium Cond"/>
                <w:bCs/>
              </w:rPr>
            </w:pPr>
            <w:r>
              <w:rPr>
                <w:rFonts w:ascii="Franklin Gothic Medium Cond" w:eastAsia="Arial" w:hAnsi="Franklin Gothic Medium Cond" w:cs="Arial"/>
                <w:bCs/>
                <w:sz w:val="24"/>
              </w:rPr>
              <w:t xml:space="preserve">                     </w:t>
            </w:r>
            <w:r w:rsidR="006C19D5" w:rsidRPr="00CE66C4">
              <w:rPr>
                <w:rFonts w:ascii="Franklin Gothic Medium Cond" w:eastAsia="Arial" w:hAnsi="Franklin Gothic Medium Cond" w:cs="Arial"/>
                <w:bCs/>
                <w:sz w:val="24"/>
              </w:rPr>
              <w:t xml:space="preserve">TAX ACCOUNT INFORMATION 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63541" w14:textId="0DD19E7C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</w:tr>
      <w:tr w:rsidR="00BB6E55" w:rsidRPr="00CE66C4" w14:paraId="45292FDD" w14:textId="77777777" w:rsidTr="00CE66C4">
        <w:trPr>
          <w:trHeight w:val="36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D69AC" w14:textId="77777777" w:rsidR="00BB6E55" w:rsidRPr="00CE66C4" w:rsidRDefault="006C19D5">
            <w:pPr>
              <w:ind w:left="107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Name: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BCBD7" w14:textId="77777777" w:rsidR="00BB6E55" w:rsidRPr="00CE66C4" w:rsidRDefault="006C19D5">
            <w:pPr>
              <w:ind w:left="109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D7E792" w14:textId="64867116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BBE87" w14:textId="77777777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</w:tr>
      <w:tr w:rsidR="00BB6E55" w:rsidRPr="00CE66C4" w14:paraId="612C0EBA" w14:textId="77777777" w:rsidTr="00CE66C4">
        <w:trPr>
          <w:trHeight w:val="370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1DFDA3" w14:textId="77777777" w:rsidR="00BB6E55" w:rsidRPr="00CE66C4" w:rsidRDefault="006C19D5">
            <w:pPr>
              <w:ind w:left="107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Property Address: 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83394" w14:textId="797587CB" w:rsidR="00BB6E55" w:rsidRPr="00CE66C4" w:rsidRDefault="006C19D5">
            <w:pPr>
              <w:ind w:left="110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F74AF" w14:textId="77777777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</w:tr>
      <w:tr w:rsidR="00BB6E55" w:rsidRPr="00CE66C4" w14:paraId="2BAE03DF" w14:textId="77777777" w:rsidTr="00CE66C4">
        <w:trPr>
          <w:trHeight w:val="368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23DD567" w14:textId="77777777" w:rsidR="00BB6E55" w:rsidRPr="00CE66C4" w:rsidRDefault="006C19D5">
            <w:pPr>
              <w:ind w:left="1415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Block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0B678" w14:textId="6CE1F048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502B7" w14:textId="77777777" w:rsidR="00BB6E55" w:rsidRPr="00CE66C4" w:rsidRDefault="006C19D5">
            <w:pPr>
              <w:ind w:right="1"/>
              <w:jc w:val="center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Lot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6209D" w14:textId="77777777" w:rsidR="00BB6E55" w:rsidRPr="00CE66C4" w:rsidRDefault="006C19D5">
            <w:pPr>
              <w:jc w:val="center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Qualifier </w:t>
            </w:r>
          </w:p>
        </w:tc>
      </w:tr>
      <w:tr w:rsidR="00BB6E55" w:rsidRPr="00CE66C4" w14:paraId="5E51B8A3" w14:textId="77777777" w:rsidTr="00CE66C4">
        <w:trPr>
          <w:trHeight w:val="373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75DE0" w14:textId="77777777" w:rsidR="00BB6E55" w:rsidRPr="00CE66C4" w:rsidRDefault="006C19D5">
            <w:pPr>
              <w:ind w:left="107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92860" w14:textId="77777777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C816" w14:textId="77777777" w:rsidR="00BB6E55" w:rsidRPr="00CE66C4" w:rsidRDefault="006C19D5">
            <w:pPr>
              <w:ind w:left="108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CC55" w14:textId="77777777" w:rsidR="00BB6E55" w:rsidRPr="00CE66C4" w:rsidRDefault="006C19D5">
            <w:pPr>
              <w:ind w:left="108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</w:tr>
      <w:tr w:rsidR="00BB6E55" w:rsidRPr="00CE66C4" w14:paraId="39041647" w14:textId="77777777" w:rsidTr="00CE66C4">
        <w:trPr>
          <w:trHeight w:val="5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EE64B5" w14:textId="45D58471" w:rsidR="00BB6E55" w:rsidRPr="00CE66C4" w:rsidRDefault="006C19D5" w:rsidP="00CE66C4">
            <w:pPr>
              <w:ind w:left="107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>Mailing Address</w:t>
            </w:r>
            <w:r w:rsid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Street: 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A3936" w14:textId="6F9758FA" w:rsidR="00BB6E55" w:rsidRPr="00CE66C4" w:rsidRDefault="006C19D5">
            <w:pPr>
              <w:ind w:left="109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1C373" w14:textId="77777777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</w:tr>
      <w:tr w:rsidR="00BB6E55" w:rsidRPr="00CE66C4" w14:paraId="1A6D0669" w14:textId="77777777" w:rsidTr="00CE66C4">
        <w:trPr>
          <w:trHeight w:val="369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D7733D" w14:textId="77777777" w:rsidR="00BB6E55" w:rsidRPr="00CE66C4" w:rsidRDefault="006C19D5">
            <w:pPr>
              <w:ind w:left="1507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City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6CD603" w14:textId="403A3DD6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AE578" w14:textId="1DF1BC98" w:rsidR="00BB6E55" w:rsidRPr="00CE66C4" w:rsidRDefault="006C19D5">
            <w:pPr>
              <w:jc w:val="center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State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1DECB" w14:textId="77777777" w:rsidR="00BB6E55" w:rsidRPr="00CE66C4" w:rsidRDefault="006C19D5">
            <w:pPr>
              <w:ind w:left="1"/>
              <w:jc w:val="center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Zip Code </w:t>
            </w:r>
          </w:p>
        </w:tc>
      </w:tr>
      <w:tr w:rsidR="00BB6E55" w:rsidRPr="00CE66C4" w14:paraId="4629C761" w14:textId="77777777" w:rsidTr="00CE66C4">
        <w:trPr>
          <w:trHeight w:val="372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BBCDD" w14:textId="77777777" w:rsidR="00BB6E55" w:rsidRPr="00CE66C4" w:rsidRDefault="006C19D5">
            <w:pPr>
              <w:ind w:left="107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95881" w14:textId="77777777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2E1F" w14:textId="5292272E" w:rsidR="00BB6E55" w:rsidRPr="00CE66C4" w:rsidRDefault="006C19D5">
            <w:pPr>
              <w:ind w:left="108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C43" w14:textId="77777777" w:rsidR="00BB6E55" w:rsidRPr="00CE66C4" w:rsidRDefault="006C19D5">
            <w:pPr>
              <w:ind w:left="108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</w:tr>
      <w:tr w:rsidR="00BB6E55" w:rsidRPr="00CE66C4" w14:paraId="03CDC590" w14:textId="77777777" w:rsidTr="00CE66C4">
        <w:trPr>
          <w:trHeight w:val="368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D2A130" w14:textId="77777777" w:rsidR="00BB6E55" w:rsidRPr="00CE66C4" w:rsidRDefault="006C19D5">
            <w:pPr>
              <w:ind w:left="107"/>
              <w:jc w:val="both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>Day Time Phone Num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E9D2E" w14:textId="77777777" w:rsidR="00BB6E55" w:rsidRPr="00CE66C4" w:rsidRDefault="006C19D5">
            <w:pPr>
              <w:ind w:left="-79"/>
              <w:rPr>
                <w:rFonts w:ascii="Franklin Gothic Medium Cond" w:hAnsi="Franklin Gothic Medium Cond"/>
                <w:bCs/>
              </w:rPr>
            </w:pPr>
            <w:proofErr w:type="spellStart"/>
            <w:r w:rsidRPr="00CE66C4">
              <w:rPr>
                <w:rFonts w:ascii="Franklin Gothic Medium Cond" w:eastAsia="Arial" w:hAnsi="Franklin Gothic Medium Cond" w:cs="Arial"/>
                <w:bCs/>
              </w:rPr>
              <w:t>ber</w:t>
            </w:r>
            <w:proofErr w:type="spellEnd"/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: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0D963" w14:textId="49C82EE1" w:rsidR="00BB6E55" w:rsidRPr="00CE66C4" w:rsidRDefault="006C19D5">
            <w:pPr>
              <w:ind w:left="108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05F1E" w14:textId="77777777" w:rsidR="00BB6E55" w:rsidRPr="00CE66C4" w:rsidRDefault="00BB6E55">
            <w:pPr>
              <w:rPr>
                <w:rFonts w:ascii="Franklin Gothic Medium Cond" w:hAnsi="Franklin Gothic Medium Cond"/>
                <w:bCs/>
              </w:rPr>
            </w:pPr>
          </w:p>
        </w:tc>
      </w:tr>
    </w:tbl>
    <w:p w14:paraId="0820D99E" w14:textId="2B13723E" w:rsidR="00BB6E55" w:rsidRPr="00CE66C4" w:rsidRDefault="006C19D5">
      <w:pPr>
        <w:spacing w:after="0"/>
        <w:rPr>
          <w:rFonts w:ascii="Franklin Gothic Medium Cond" w:hAnsi="Franklin Gothic Medium Cond"/>
          <w:bCs/>
        </w:rPr>
      </w:pPr>
      <w:r w:rsidRPr="00CE66C4">
        <w:rPr>
          <w:rFonts w:ascii="Franklin Gothic Medium Cond" w:eastAsia="Arial" w:hAnsi="Franklin Gothic Medium Cond" w:cs="Arial"/>
          <w:bCs/>
          <w:sz w:val="24"/>
        </w:rPr>
        <w:t xml:space="preserve"> </w:t>
      </w:r>
    </w:p>
    <w:tbl>
      <w:tblPr>
        <w:tblStyle w:val="TableGrid"/>
        <w:tblW w:w="10295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30"/>
        <w:gridCol w:w="3433"/>
        <w:gridCol w:w="3432"/>
      </w:tblGrid>
      <w:tr w:rsidR="00BB6E55" w:rsidRPr="00CE66C4" w14:paraId="65687245" w14:textId="77777777">
        <w:trPr>
          <w:trHeight w:val="371"/>
        </w:trPr>
        <w:tc>
          <w:tcPr>
            <w:tcW w:w="10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2DA1" w14:textId="049898B0" w:rsidR="00BB6E55" w:rsidRPr="00CE66C4" w:rsidRDefault="006C19D5">
            <w:pPr>
              <w:ind w:left="8"/>
              <w:jc w:val="center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  <w:sz w:val="24"/>
              </w:rPr>
              <w:t xml:space="preserve">BANKING ACCOUNT INFORMATION </w:t>
            </w:r>
          </w:p>
        </w:tc>
      </w:tr>
      <w:tr w:rsidR="00BB6E55" w:rsidRPr="00CE66C4" w14:paraId="42A9E022" w14:textId="77777777">
        <w:trPr>
          <w:trHeight w:val="36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4B9C6" w14:textId="77777777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Routing (ABA) Number: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2AC" w14:textId="5B44F437" w:rsidR="00BB6E55" w:rsidRPr="00CE66C4" w:rsidRDefault="006C19D5">
            <w:pPr>
              <w:ind w:left="2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</w:tr>
      <w:tr w:rsidR="00BB6E55" w:rsidRPr="00CE66C4" w14:paraId="286E0BA6" w14:textId="77777777">
        <w:trPr>
          <w:trHeight w:val="37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08556B" w14:textId="77777777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Bank Account Number: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8DE9" w14:textId="33A0AA7E" w:rsidR="00BB6E55" w:rsidRPr="00CE66C4" w:rsidRDefault="006C19D5">
            <w:pPr>
              <w:ind w:left="3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</w:tr>
      <w:tr w:rsidR="00BB6E55" w:rsidRPr="00CE66C4" w14:paraId="555C25AC" w14:textId="77777777">
        <w:trPr>
          <w:trHeight w:val="36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19747" w14:textId="77777777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Bank Account Type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4C92" w14:textId="1A48905F" w:rsidR="00BB6E55" w:rsidRPr="00CE66C4" w:rsidRDefault="006C19D5">
            <w:pPr>
              <w:tabs>
                <w:tab w:val="center" w:pos="1217"/>
              </w:tabs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Courier New" w:hAnsi="Franklin Gothic Medium Cond" w:cs="Courier New"/>
                <w:bCs/>
                <w:sz w:val="32"/>
              </w:rPr>
              <w:t>□</w:t>
            </w:r>
            <w:r w:rsidRPr="00CE66C4">
              <w:rPr>
                <w:rFonts w:ascii="Franklin Gothic Medium Cond" w:eastAsia="Arial" w:hAnsi="Franklin Gothic Medium Cond" w:cs="Arial"/>
                <w:bCs/>
                <w:sz w:val="32"/>
              </w:rPr>
              <w:t xml:space="preserve"> </w:t>
            </w:r>
            <w:r w:rsidRPr="00CE66C4">
              <w:rPr>
                <w:rFonts w:ascii="Franklin Gothic Medium Cond" w:eastAsia="Arial" w:hAnsi="Franklin Gothic Medium Cond" w:cs="Arial"/>
                <w:bCs/>
                <w:sz w:val="32"/>
              </w:rPr>
              <w:tab/>
            </w: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Checking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4558" w14:textId="77777777" w:rsidR="00BB6E55" w:rsidRPr="00CE66C4" w:rsidRDefault="006C19D5">
            <w:pPr>
              <w:tabs>
                <w:tab w:val="center" w:pos="1143"/>
              </w:tabs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Courier New" w:hAnsi="Franklin Gothic Medium Cond" w:cs="Courier New"/>
                <w:bCs/>
                <w:sz w:val="32"/>
              </w:rPr>
              <w:t>□</w:t>
            </w:r>
            <w:r w:rsidRPr="00CE66C4">
              <w:rPr>
                <w:rFonts w:ascii="Franklin Gothic Medium Cond" w:eastAsia="Arial" w:hAnsi="Franklin Gothic Medium Cond" w:cs="Arial"/>
                <w:bCs/>
                <w:sz w:val="32"/>
              </w:rPr>
              <w:t xml:space="preserve"> </w:t>
            </w:r>
            <w:r w:rsidRPr="00CE66C4">
              <w:rPr>
                <w:rFonts w:ascii="Franklin Gothic Medium Cond" w:eastAsia="Arial" w:hAnsi="Franklin Gothic Medium Cond" w:cs="Arial"/>
                <w:bCs/>
                <w:sz w:val="32"/>
              </w:rPr>
              <w:tab/>
            </w: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Savings </w:t>
            </w:r>
          </w:p>
        </w:tc>
      </w:tr>
      <w:tr w:rsidR="00BB6E55" w:rsidRPr="00CE66C4" w14:paraId="5C43668C" w14:textId="77777777">
        <w:trPr>
          <w:trHeight w:val="472"/>
        </w:trPr>
        <w:tc>
          <w:tcPr>
            <w:tcW w:w="10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73D" w14:textId="04DD4CDD" w:rsidR="00BE1359" w:rsidRDefault="006C19D5" w:rsidP="00BE1359">
            <w:pPr>
              <w:jc w:val="center"/>
              <w:rPr>
                <w:rFonts w:ascii="Franklin Gothic Medium Cond" w:eastAsia="Arial" w:hAnsi="Franklin Gothic Medium Cond" w:cs="Arial"/>
                <w:bCs/>
                <w:sz w:val="20"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  <w:sz w:val="20"/>
              </w:rPr>
              <w:t>For account verification purposes, kindly attach a voided check.</w:t>
            </w:r>
          </w:p>
          <w:p w14:paraId="4B1E161E" w14:textId="38DA7BA0" w:rsidR="00BB6E55" w:rsidRPr="00CE66C4" w:rsidRDefault="006C19D5" w:rsidP="00BE1359">
            <w:pPr>
              <w:jc w:val="center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  <w:sz w:val="20"/>
              </w:rPr>
              <w:t>To Direct Debit from a savings account, attach a note from your bank listing the account and routing (ABA) numbers.</w:t>
            </w:r>
          </w:p>
        </w:tc>
      </w:tr>
    </w:tbl>
    <w:p w14:paraId="20C1E70C" w14:textId="30C56B96" w:rsidR="00BB6E55" w:rsidRPr="00CE66C4" w:rsidRDefault="00BB6E55" w:rsidP="00BE1359">
      <w:pPr>
        <w:spacing w:after="0"/>
        <w:jc w:val="center"/>
        <w:rPr>
          <w:rFonts w:ascii="Franklin Gothic Medium Cond" w:hAnsi="Franklin Gothic Medium Cond"/>
          <w:bCs/>
        </w:rPr>
      </w:pPr>
    </w:p>
    <w:tbl>
      <w:tblPr>
        <w:tblStyle w:val="TableGrid"/>
        <w:tblW w:w="1029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3"/>
        <w:gridCol w:w="5402"/>
        <w:gridCol w:w="1073"/>
        <w:gridCol w:w="2395"/>
        <w:gridCol w:w="23"/>
      </w:tblGrid>
      <w:tr w:rsidR="00BB6E55" w:rsidRPr="00CE66C4" w14:paraId="50EEB013" w14:textId="77777777">
        <w:trPr>
          <w:trHeight w:val="370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7733" w14:textId="3D6978E8" w:rsidR="00BB6E55" w:rsidRPr="00CE66C4" w:rsidRDefault="006C19D5">
            <w:pPr>
              <w:ind w:left="8"/>
              <w:jc w:val="center"/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  <w:sz w:val="24"/>
              </w:rPr>
              <w:t xml:space="preserve">DIRECT DEBIT AUTHORIZATION </w:t>
            </w:r>
          </w:p>
        </w:tc>
      </w:tr>
      <w:tr w:rsidR="00BB6E55" w:rsidRPr="00CE66C4" w14:paraId="34A9048E" w14:textId="77777777">
        <w:trPr>
          <w:trHeight w:val="1390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ACDB" w14:textId="6609FD3A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  <w:sz w:val="20"/>
              </w:rPr>
              <w:t xml:space="preserve">I hereby authorize the Borough of Interlaken to debit my checking or savings account each quarter (February, May, August, and November) for the Municipal </w:t>
            </w:r>
            <w:r w:rsidR="00BE1359">
              <w:rPr>
                <w:rFonts w:ascii="Franklin Gothic Medium Cond" w:eastAsia="Arial" w:hAnsi="Franklin Gothic Medium Cond" w:cs="Arial"/>
                <w:bCs/>
                <w:sz w:val="20"/>
              </w:rPr>
              <w:t>Taxes</w:t>
            </w:r>
            <w:r w:rsidRPr="00CE66C4">
              <w:rPr>
                <w:rFonts w:ascii="Franklin Gothic Medium Cond" w:eastAsia="Arial" w:hAnsi="Franklin Gothic Medium Cond" w:cs="Arial"/>
                <w:bCs/>
                <w:sz w:val="20"/>
              </w:rPr>
              <w:t xml:space="preserve">.   </w:t>
            </w:r>
          </w:p>
          <w:p w14:paraId="5925333C" w14:textId="77777777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  <w:sz w:val="20"/>
              </w:rPr>
              <w:t xml:space="preserve"> </w:t>
            </w:r>
          </w:p>
          <w:p w14:paraId="032B715F" w14:textId="7128A357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  <w:sz w:val="20"/>
              </w:rPr>
              <w:t>I understand that these charges will continue being deducted automatically from my checking or savings account until I make written request for the Borough of Interlaken to discontinue direct debit of my account.</w:t>
            </w:r>
            <w:r w:rsidRPr="00CE66C4">
              <w:rPr>
                <w:rFonts w:ascii="Franklin Gothic Medium Cond" w:eastAsia="Arial" w:hAnsi="Franklin Gothic Medium Cond" w:cs="Arial"/>
                <w:bCs/>
                <w:sz w:val="24"/>
              </w:rPr>
              <w:t xml:space="preserve"> </w:t>
            </w:r>
            <w:r w:rsidR="00807CC0" w:rsidRPr="00CE66C4">
              <w:rPr>
                <w:rFonts w:ascii="Franklin Gothic Medium Cond" w:eastAsia="Arial" w:hAnsi="Franklin Gothic Medium Cond" w:cs="Arial"/>
                <w:bCs/>
                <w:sz w:val="24"/>
              </w:rPr>
              <w:t>____________ (</w:t>
            </w:r>
            <w:r w:rsidR="00807CC0" w:rsidRPr="00BE1359">
              <w:rPr>
                <w:rFonts w:ascii="Franklin Gothic Medium Cond" w:eastAsia="Arial" w:hAnsi="Franklin Gothic Medium Cond" w:cs="Arial"/>
                <w:bCs/>
              </w:rPr>
              <w:t>Initial)</w:t>
            </w:r>
          </w:p>
        </w:tc>
      </w:tr>
      <w:tr w:rsidR="00BE1359" w:rsidRPr="00CE66C4" w14:paraId="2B6462D6" w14:textId="77777777" w:rsidTr="00BE1359">
        <w:trPr>
          <w:trHeight w:val="57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98F3" w14:textId="77777777" w:rsidR="00BE1359" w:rsidRPr="00CE66C4" w:rsidRDefault="00BE1359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e-mail address: 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8B06" w14:textId="77777777" w:rsidR="00BE1359" w:rsidRPr="00CE66C4" w:rsidRDefault="00BE1359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</w:tr>
      <w:tr w:rsidR="00BB6E55" w:rsidRPr="00CE66C4" w14:paraId="776C9D26" w14:textId="77777777">
        <w:trPr>
          <w:trHeight w:val="370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76BF" w14:textId="77777777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Signature: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5068" w14:textId="77777777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983" w14:textId="77777777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Date: 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3771" w14:textId="77777777" w:rsidR="00BB6E55" w:rsidRPr="00CE66C4" w:rsidRDefault="006C19D5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 </w:t>
            </w:r>
          </w:p>
        </w:tc>
      </w:tr>
      <w:tr w:rsidR="00BE1359" w:rsidRPr="00CE66C4" w14:paraId="20281619" w14:textId="77777777" w:rsidTr="00BE1359">
        <w:trPr>
          <w:gridAfter w:val="1"/>
          <w:wAfter w:w="23" w:type="dxa"/>
          <w:trHeight w:val="371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B65D" w14:textId="77777777" w:rsidR="00BE1359" w:rsidRPr="00CE66C4" w:rsidRDefault="00BE1359">
            <w:pPr>
              <w:rPr>
                <w:rFonts w:ascii="Franklin Gothic Medium Cond" w:hAnsi="Franklin Gothic Medium Cond"/>
                <w:bCs/>
              </w:rPr>
            </w:pPr>
            <w:r w:rsidRPr="00CE66C4">
              <w:rPr>
                <w:rFonts w:ascii="Franklin Gothic Medium Cond" w:eastAsia="Arial" w:hAnsi="Franklin Gothic Medium Cond" w:cs="Arial"/>
                <w:bCs/>
              </w:rPr>
              <w:t xml:space="preserve">Print Name: </w:t>
            </w:r>
          </w:p>
        </w:tc>
      </w:tr>
    </w:tbl>
    <w:p w14:paraId="3CE46FF5" w14:textId="77777777" w:rsidR="00BB6E55" w:rsidRPr="00CE66C4" w:rsidRDefault="006C19D5">
      <w:pPr>
        <w:spacing w:after="0"/>
        <w:rPr>
          <w:rFonts w:ascii="Franklin Gothic Medium Cond" w:hAnsi="Franklin Gothic Medium Cond"/>
          <w:bCs/>
        </w:rPr>
      </w:pPr>
      <w:r w:rsidRPr="00CE66C4">
        <w:rPr>
          <w:rFonts w:ascii="Franklin Gothic Medium Cond" w:eastAsia="Arial" w:hAnsi="Franklin Gothic Medium Cond" w:cs="Arial"/>
          <w:bCs/>
          <w:sz w:val="24"/>
        </w:rPr>
        <w:t xml:space="preserve"> </w:t>
      </w:r>
    </w:p>
    <w:p w14:paraId="22A7F0A8" w14:textId="77777777" w:rsidR="00BB6E55" w:rsidRPr="00BE1359" w:rsidRDefault="006C19D5">
      <w:pPr>
        <w:spacing w:after="5" w:line="249" w:lineRule="auto"/>
        <w:ind w:left="962" w:hanging="10"/>
        <w:rPr>
          <w:rFonts w:ascii="Franklin Gothic Medium Cond" w:hAnsi="Franklin Gothic Medium Cond"/>
          <w:bCs/>
          <w:sz w:val="28"/>
          <w:szCs w:val="28"/>
        </w:rPr>
      </w:pPr>
      <w:r w:rsidRPr="00BE1359">
        <w:rPr>
          <w:rFonts w:ascii="Franklin Gothic Medium Cond" w:eastAsia="Arial" w:hAnsi="Franklin Gothic Medium Cond" w:cs="Arial"/>
          <w:bCs/>
          <w:sz w:val="28"/>
          <w:szCs w:val="28"/>
        </w:rPr>
        <w:t xml:space="preserve">FOR NEW ENROLLMENTS OR CHANGES IN EXISTING ENROLLMENTS ONLY! </w:t>
      </w:r>
    </w:p>
    <w:p w14:paraId="1FC83107" w14:textId="77777777" w:rsidR="00BB6E55" w:rsidRPr="00CE66C4" w:rsidRDefault="006C19D5">
      <w:pPr>
        <w:spacing w:after="84"/>
        <w:ind w:left="33"/>
        <w:jc w:val="center"/>
        <w:rPr>
          <w:rFonts w:ascii="Franklin Gothic Medium Cond" w:hAnsi="Franklin Gothic Medium Cond"/>
          <w:bCs/>
        </w:rPr>
      </w:pPr>
      <w:r w:rsidRPr="00CE66C4">
        <w:rPr>
          <w:rFonts w:ascii="Franklin Gothic Medium Cond" w:eastAsia="Arial" w:hAnsi="Franklin Gothic Medium Cond" w:cs="Arial"/>
          <w:bCs/>
          <w:sz w:val="12"/>
        </w:rPr>
        <w:t xml:space="preserve"> </w:t>
      </w:r>
    </w:p>
    <w:p w14:paraId="1632DCEC" w14:textId="77777777" w:rsidR="00BE1359" w:rsidRDefault="006C19D5" w:rsidP="00BE1359">
      <w:pPr>
        <w:spacing w:after="5" w:line="249" w:lineRule="auto"/>
        <w:ind w:left="-5" w:hanging="10"/>
        <w:jc w:val="center"/>
        <w:rPr>
          <w:rFonts w:ascii="Franklin Gothic Medium Cond" w:eastAsia="Arial" w:hAnsi="Franklin Gothic Medium Cond" w:cs="Arial"/>
          <w:bCs/>
        </w:rPr>
      </w:pPr>
      <w:r w:rsidRPr="00CE66C4">
        <w:rPr>
          <w:rFonts w:ascii="Franklin Gothic Medium Cond" w:eastAsia="Arial" w:hAnsi="Franklin Gothic Medium Cond" w:cs="Arial"/>
          <w:bCs/>
        </w:rPr>
        <w:t>Complete this form and mail to the above address.</w:t>
      </w:r>
    </w:p>
    <w:p w14:paraId="5E0DA4C5" w14:textId="3E93B975" w:rsidR="00BB6E55" w:rsidRPr="00CE66C4" w:rsidRDefault="006C19D5" w:rsidP="00BE1359">
      <w:pPr>
        <w:spacing w:after="5" w:line="249" w:lineRule="auto"/>
        <w:ind w:left="-5" w:hanging="10"/>
        <w:jc w:val="center"/>
        <w:rPr>
          <w:rFonts w:ascii="Franklin Gothic Medium Cond" w:hAnsi="Franklin Gothic Medium Cond"/>
          <w:bCs/>
        </w:rPr>
      </w:pPr>
      <w:r w:rsidRPr="00CE66C4">
        <w:rPr>
          <w:rFonts w:ascii="Franklin Gothic Medium Cond" w:eastAsia="Arial" w:hAnsi="Franklin Gothic Medium Cond" w:cs="Arial"/>
          <w:bCs/>
        </w:rPr>
        <w:t>Your account will be pre-noted to verify account accuracy prior to the first actual debit to your account for municipal charges.</w:t>
      </w:r>
    </w:p>
    <w:p w14:paraId="4C77017E" w14:textId="670305A7" w:rsidR="00313CA5" w:rsidRDefault="00313CA5">
      <w:pPr>
        <w:rPr>
          <w:rFonts w:ascii="Franklin Gothic Medium Cond" w:eastAsia="Arial" w:hAnsi="Franklin Gothic Medium Cond" w:cs="Arial"/>
          <w:bCs/>
        </w:rPr>
      </w:pPr>
      <w:r>
        <w:rPr>
          <w:rFonts w:ascii="Franklin Gothic Medium Cond" w:eastAsia="Arial" w:hAnsi="Franklin Gothic Medium Cond" w:cs="Arial"/>
          <w:bCs/>
        </w:rPr>
        <w:br w:type="page"/>
      </w:r>
    </w:p>
    <w:p w14:paraId="79FCB507" w14:textId="77777777" w:rsidR="00BB6E55" w:rsidRPr="00CE66C4" w:rsidRDefault="00BB6E55">
      <w:pPr>
        <w:spacing w:after="0"/>
        <w:rPr>
          <w:rFonts w:ascii="Franklin Gothic Medium Cond" w:hAnsi="Franklin Gothic Medium Cond"/>
          <w:bCs/>
        </w:rPr>
      </w:pPr>
    </w:p>
    <w:p w14:paraId="0C811625" w14:textId="77777777" w:rsidR="00BB6E55" w:rsidRPr="006C19D5" w:rsidRDefault="006C19D5">
      <w:pPr>
        <w:spacing w:after="0"/>
        <w:ind w:left="10" w:hanging="10"/>
        <w:jc w:val="center"/>
        <w:rPr>
          <w:rFonts w:ascii="Franklin Gothic Medium Cond" w:hAnsi="Franklin Gothic Medium Cond"/>
          <w:sz w:val="40"/>
          <w:szCs w:val="40"/>
        </w:rPr>
      </w:pPr>
      <w:r w:rsidRPr="006C19D5">
        <w:rPr>
          <w:rFonts w:ascii="Franklin Gothic Medium Cond" w:eastAsia="Candara" w:hAnsi="Franklin Gothic Medium Cond" w:cs="Candara"/>
          <w:b/>
          <w:sz w:val="40"/>
          <w:szCs w:val="40"/>
        </w:rPr>
        <w:t xml:space="preserve">Borough of Interlaken </w:t>
      </w:r>
    </w:p>
    <w:p w14:paraId="4F3B34F9" w14:textId="77777777" w:rsidR="00BB6E55" w:rsidRPr="006C19D5" w:rsidRDefault="006C19D5">
      <w:pPr>
        <w:spacing w:after="0"/>
        <w:ind w:left="10" w:hanging="10"/>
        <w:jc w:val="center"/>
        <w:rPr>
          <w:rFonts w:ascii="Franklin Gothic Medium Cond" w:hAnsi="Franklin Gothic Medium Cond"/>
          <w:sz w:val="40"/>
          <w:szCs w:val="40"/>
        </w:rPr>
      </w:pPr>
      <w:r w:rsidRPr="006C19D5">
        <w:rPr>
          <w:rFonts w:ascii="Franklin Gothic Medium Cond" w:eastAsia="Candara" w:hAnsi="Franklin Gothic Medium Cond" w:cs="Candara"/>
          <w:b/>
          <w:sz w:val="40"/>
          <w:szCs w:val="40"/>
        </w:rPr>
        <w:t xml:space="preserve">100 Grasmere Avenue </w:t>
      </w:r>
    </w:p>
    <w:p w14:paraId="2D6C22C1" w14:textId="77777777" w:rsidR="00BB6E55" w:rsidRPr="006C19D5" w:rsidRDefault="006C19D5">
      <w:pPr>
        <w:spacing w:after="0"/>
        <w:ind w:left="10" w:right="1" w:hanging="10"/>
        <w:jc w:val="center"/>
        <w:rPr>
          <w:rFonts w:ascii="Franklin Gothic Medium Cond" w:hAnsi="Franklin Gothic Medium Cond"/>
          <w:sz w:val="40"/>
          <w:szCs w:val="40"/>
        </w:rPr>
      </w:pPr>
      <w:r w:rsidRPr="006C19D5">
        <w:rPr>
          <w:rFonts w:ascii="Franklin Gothic Medium Cond" w:eastAsia="Candara" w:hAnsi="Franklin Gothic Medium Cond" w:cs="Candara"/>
          <w:b/>
          <w:sz w:val="40"/>
          <w:szCs w:val="40"/>
        </w:rPr>
        <w:t xml:space="preserve">Interlaken, New Jersey, 07712 </w:t>
      </w:r>
    </w:p>
    <w:p w14:paraId="287E07FA" w14:textId="77777777" w:rsidR="00BB6E55" w:rsidRPr="00BE1359" w:rsidRDefault="006C19D5">
      <w:pPr>
        <w:spacing w:after="0"/>
        <w:rPr>
          <w:rFonts w:ascii="Franklin Gothic Medium Cond" w:hAnsi="Franklin Gothic Medium Cond"/>
        </w:rPr>
      </w:pPr>
      <w:r w:rsidRPr="00BE1359">
        <w:rPr>
          <w:rFonts w:ascii="Franklin Gothic Medium Cond" w:eastAsia="Arial" w:hAnsi="Franklin Gothic Medium Cond" w:cs="Arial"/>
          <w:b/>
          <w:sz w:val="24"/>
        </w:rPr>
        <w:t xml:space="preserve"> </w:t>
      </w:r>
    </w:p>
    <w:p w14:paraId="0604CEB3" w14:textId="77777777" w:rsidR="00BB6E55" w:rsidRPr="006C19D5" w:rsidRDefault="006C19D5">
      <w:pPr>
        <w:spacing w:after="0"/>
        <w:ind w:left="10" w:right="2" w:hanging="10"/>
        <w:jc w:val="center"/>
        <w:rPr>
          <w:rFonts w:ascii="Franklin Gothic Medium Cond" w:hAnsi="Franklin Gothic Medium Cond"/>
          <w:sz w:val="40"/>
          <w:szCs w:val="40"/>
        </w:rPr>
      </w:pPr>
      <w:r w:rsidRPr="006C19D5">
        <w:rPr>
          <w:rFonts w:ascii="Franklin Gothic Medium Cond" w:eastAsia="Candara" w:hAnsi="Franklin Gothic Medium Cond" w:cs="Candara"/>
          <w:b/>
          <w:sz w:val="40"/>
          <w:szCs w:val="40"/>
        </w:rPr>
        <w:t xml:space="preserve">OFFICE OF THE TAX COLLECTOR </w:t>
      </w:r>
    </w:p>
    <w:p w14:paraId="017A6A72" w14:textId="77777777" w:rsidR="00BB6E55" w:rsidRPr="006C19D5" w:rsidRDefault="006C19D5">
      <w:pPr>
        <w:spacing w:after="0"/>
        <w:ind w:left="10" w:hanging="10"/>
        <w:jc w:val="center"/>
        <w:rPr>
          <w:rFonts w:ascii="Franklin Gothic Medium Cond" w:hAnsi="Franklin Gothic Medium Cond"/>
          <w:sz w:val="40"/>
          <w:szCs w:val="40"/>
        </w:rPr>
      </w:pPr>
      <w:r w:rsidRPr="006C19D5">
        <w:rPr>
          <w:rFonts w:ascii="Franklin Gothic Medium Cond" w:eastAsia="Candara" w:hAnsi="Franklin Gothic Medium Cond" w:cs="Candara"/>
          <w:b/>
          <w:sz w:val="40"/>
          <w:szCs w:val="40"/>
        </w:rPr>
        <w:t>(732) 531</w:t>
      </w:r>
      <w:r w:rsidRPr="006C19D5">
        <w:rPr>
          <w:rFonts w:ascii="Cambria Math" w:eastAsia="Candara" w:hAnsi="Cambria Math" w:cs="Cambria Math"/>
          <w:b/>
          <w:sz w:val="40"/>
          <w:szCs w:val="40"/>
        </w:rPr>
        <w:t>‐</w:t>
      </w:r>
      <w:r w:rsidRPr="006C19D5">
        <w:rPr>
          <w:rFonts w:ascii="Franklin Gothic Medium Cond" w:eastAsia="Candara" w:hAnsi="Franklin Gothic Medium Cond" w:cs="Candara"/>
          <w:b/>
          <w:sz w:val="40"/>
          <w:szCs w:val="40"/>
        </w:rPr>
        <w:t xml:space="preserve">7405 </w:t>
      </w:r>
    </w:p>
    <w:p w14:paraId="50523A7B" w14:textId="77777777" w:rsidR="00BB6E55" w:rsidRPr="00BE1359" w:rsidRDefault="006C19D5" w:rsidP="00313CA5">
      <w:pPr>
        <w:spacing w:after="0"/>
        <w:rPr>
          <w:rFonts w:ascii="Franklin Gothic Medium Cond" w:hAnsi="Franklin Gothic Medium Cond"/>
        </w:rPr>
      </w:pPr>
      <w:r w:rsidRPr="00BE1359">
        <w:rPr>
          <w:rFonts w:ascii="Franklin Gothic Medium Cond" w:eastAsia="Arial" w:hAnsi="Franklin Gothic Medium Cond" w:cs="Arial"/>
          <w:b/>
          <w:sz w:val="20"/>
        </w:rPr>
        <w:t xml:space="preserve"> </w:t>
      </w:r>
    </w:p>
    <w:p w14:paraId="00826F51" w14:textId="659E0EE1" w:rsidR="0086452A" w:rsidRPr="0086452A" w:rsidRDefault="006C19D5" w:rsidP="0086452A">
      <w:pPr>
        <w:numPr>
          <w:ilvl w:val="0"/>
          <w:numId w:val="1"/>
        </w:numPr>
        <w:spacing w:after="0" w:line="254" w:lineRule="auto"/>
        <w:ind w:hanging="360"/>
        <w:rPr>
          <w:rFonts w:ascii="Franklin Gothic Medium Cond" w:hAnsi="Franklin Gothic Medium Cond"/>
          <w:sz w:val="32"/>
          <w:szCs w:val="32"/>
        </w:rPr>
      </w:pPr>
      <w:r w:rsidRPr="006C19D5">
        <w:rPr>
          <w:rFonts w:ascii="Franklin Gothic Medium Cond" w:eastAsia="Arial" w:hAnsi="Franklin Gothic Medium Cond" w:cs="Arial"/>
          <w:b/>
          <w:sz w:val="32"/>
          <w:szCs w:val="32"/>
        </w:rPr>
        <w:t>Debit your account automatically on the 5</w:t>
      </w:r>
      <w:r w:rsidRPr="006C19D5">
        <w:rPr>
          <w:rFonts w:ascii="Franklin Gothic Medium Cond" w:eastAsia="Arial" w:hAnsi="Franklin Gothic Medium Cond" w:cs="Arial"/>
          <w:b/>
          <w:sz w:val="32"/>
          <w:szCs w:val="32"/>
          <w:vertAlign w:val="superscript"/>
        </w:rPr>
        <w:t>th</w:t>
      </w:r>
      <w:r w:rsidRPr="006C19D5">
        <w:rPr>
          <w:rFonts w:ascii="Franklin Gothic Medium Cond" w:eastAsia="Arial" w:hAnsi="Franklin Gothic Medium Cond" w:cs="Arial"/>
          <w:b/>
          <w:sz w:val="32"/>
          <w:szCs w:val="32"/>
        </w:rPr>
        <w:t xml:space="preserve"> or next business day the month taxes are due.  </w:t>
      </w:r>
    </w:p>
    <w:p w14:paraId="7BADB7AF" w14:textId="77777777" w:rsidR="0086452A" w:rsidRDefault="0086452A" w:rsidP="0086452A">
      <w:pPr>
        <w:spacing w:after="0" w:line="254" w:lineRule="auto"/>
        <w:ind w:left="1425"/>
        <w:rPr>
          <w:rFonts w:ascii="Franklin Gothic Medium Cond" w:hAnsi="Franklin Gothic Medium Cond"/>
          <w:sz w:val="32"/>
          <w:szCs w:val="32"/>
        </w:rPr>
      </w:pPr>
    </w:p>
    <w:p w14:paraId="7EA536DA" w14:textId="526CAEA2" w:rsidR="0086452A" w:rsidRPr="0086452A" w:rsidRDefault="006C19D5" w:rsidP="00313CA5">
      <w:pPr>
        <w:numPr>
          <w:ilvl w:val="0"/>
          <w:numId w:val="1"/>
        </w:numPr>
        <w:spacing w:after="0" w:line="254" w:lineRule="auto"/>
        <w:ind w:hanging="360"/>
        <w:rPr>
          <w:rFonts w:ascii="Franklin Gothic Medium Cond" w:hAnsi="Franklin Gothic Medium Cond"/>
          <w:sz w:val="32"/>
          <w:szCs w:val="32"/>
        </w:rPr>
      </w:pPr>
      <w:r w:rsidRPr="0086452A">
        <w:rPr>
          <w:rFonts w:ascii="Franklin Gothic Medium Cond" w:eastAsia="Arial" w:hAnsi="Franklin Gothic Medium Cond" w:cs="Arial"/>
          <w:b/>
          <w:sz w:val="32"/>
          <w:szCs w:val="32"/>
        </w:rPr>
        <w:t xml:space="preserve">Never forget to pay your taxes (and get charged delinquent interest) again </w:t>
      </w:r>
    </w:p>
    <w:p w14:paraId="2E7452A5" w14:textId="77777777" w:rsidR="0086452A" w:rsidRPr="0086452A" w:rsidRDefault="0086452A" w:rsidP="0086452A">
      <w:pPr>
        <w:spacing w:after="0" w:line="254" w:lineRule="auto"/>
        <w:rPr>
          <w:rFonts w:ascii="Franklin Gothic Medium Cond" w:hAnsi="Franklin Gothic Medium Cond"/>
          <w:sz w:val="32"/>
          <w:szCs w:val="32"/>
        </w:rPr>
      </w:pPr>
    </w:p>
    <w:p w14:paraId="2FF74A1C" w14:textId="5B33C730" w:rsidR="0086452A" w:rsidRPr="0086452A" w:rsidRDefault="006C19D5" w:rsidP="00313CA5">
      <w:pPr>
        <w:numPr>
          <w:ilvl w:val="0"/>
          <w:numId w:val="1"/>
        </w:numPr>
        <w:spacing w:after="0" w:line="254" w:lineRule="auto"/>
        <w:ind w:hanging="360"/>
        <w:rPr>
          <w:rFonts w:ascii="Franklin Gothic Medium Cond" w:hAnsi="Franklin Gothic Medium Cond"/>
          <w:sz w:val="32"/>
          <w:szCs w:val="32"/>
        </w:rPr>
      </w:pPr>
      <w:r w:rsidRPr="006C19D5">
        <w:rPr>
          <w:rFonts w:ascii="Franklin Gothic Medium Cond" w:eastAsia="Arial" w:hAnsi="Franklin Gothic Medium Cond" w:cs="Arial"/>
          <w:b/>
          <w:sz w:val="32"/>
          <w:szCs w:val="32"/>
        </w:rPr>
        <w:t>Can use checking or savings account</w:t>
      </w:r>
      <w:r w:rsidR="0086452A">
        <w:rPr>
          <w:rFonts w:ascii="Franklin Gothic Medium Cond" w:eastAsia="Arial" w:hAnsi="Franklin Gothic Medium Cond" w:cs="Arial"/>
          <w:b/>
          <w:sz w:val="32"/>
          <w:szCs w:val="32"/>
        </w:rPr>
        <w:br/>
      </w:r>
    </w:p>
    <w:p w14:paraId="27D63E59" w14:textId="3EF8CD38" w:rsidR="00BB6E55" w:rsidRPr="006C19D5" w:rsidRDefault="006C19D5" w:rsidP="00313CA5">
      <w:pPr>
        <w:numPr>
          <w:ilvl w:val="0"/>
          <w:numId w:val="1"/>
        </w:numPr>
        <w:spacing w:after="0" w:line="254" w:lineRule="auto"/>
        <w:ind w:hanging="360"/>
        <w:rPr>
          <w:rFonts w:ascii="Franklin Gothic Medium Cond" w:hAnsi="Franklin Gothic Medium Cond"/>
          <w:sz w:val="32"/>
          <w:szCs w:val="32"/>
        </w:rPr>
      </w:pPr>
      <w:r w:rsidRPr="006C19D5">
        <w:rPr>
          <w:rFonts w:ascii="Franklin Gothic Medium Cond" w:eastAsia="Arial" w:hAnsi="Franklin Gothic Medium Cond" w:cs="Arial"/>
          <w:b/>
          <w:sz w:val="32"/>
          <w:szCs w:val="32"/>
        </w:rPr>
        <w:t xml:space="preserve">Just fill out the form on the back of this letter, attach a voided check (or, for a savings account a letter from your bank with the ABA number and account number) and send it to the Tax Office at 100 Grasmere Avenue. </w:t>
      </w:r>
    </w:p>
    <w:p w14:paraId="1A6F959E" w14:textId="45CB9BA6" w:rsidR="00BE1359" w:rsidRPr="006C19D5" w:rsidRDefault="00BE1359" w:rsidP="00313CA5">
      <w:pPr>
        <w:spacing w:after="0" w:line="254" w:lineRule="auto"/>
        <w:rPr>
          <w:rFonts w:ascii="Franklin Gothic Medium Cond" w:eastAsia="Arial" w:hAnsi="Franklin Gothic Medium Cond" w:cs="Arial"/>
          <w:b/>
          <w:sz w:val="32"/>
          <w:szCs w:val="32"/>
        </w:rPr>
      </w:pPr>
    </w:p>
    <w:p w14:paraId="2F1F138F" w14:textId="563E3023" w:rsidR="00BE1359" w:rsidRDefault="00BE1359" w:rsidP="00313CA5">
      <w:pPr>
        <w:spacing w:after="0" w:line="254" w:lineRule="auto"/>
        <w:rPr>
          <w:rFonts w:ascii="Franklin Gothic Medium Cond" w:eastAsia="Arial" w:hAnsi="Franklin Gothic Medium Cond" w:cs="Arial"/>
          <w:b/>
          <w:sz w:val="24"/>
        </w:rPr>
      </w:pPr>
    </w:p>
    <w:p w14:paraId="2AC98ABA" w14:textId="10DBDD83" w:rsidR="00BE1359" w:rsidRDefault="00BE1359" w:rsidP="00BE1359">
      <w:pPr>
        <w:spacing w:after="3" w:line="254" w:lineRule="auto"/>
        <w:rPr>
          <w:rFonts w:ascii="Franklin Gothic Medium Cond" w:eastAsia="Arial" w:hAnsi="Franklin Gothic Medium Cond" w:cs="Arial"/>
          <w:b/>
          <w:sz w:val="24"/>
        </w:rPr>
      </w:pPr>
    </w:p>
    <w:p w14:paraId="61229401" w14:textId="77777777" w:rsidR="00BB6E55" w:rsidRDefault="006C19D5">
      <w:pPr>
        <w:spacing w:after="0"/>
        <w:ind w:left="2070"/>
      </w:pPr>
      <w:r>
        <w:rPr>
          <w:noProof/>
        </w:rPr>
        <w:drawing>
          <wp:inline distT="0" distB="0" distL="0" distR="0" wp14:anchorId="30824E00" wp14:editId="11F71C5C">
            <wp:extent cx="4171950" cy="1933956"/>
            <wp:effectExtent l="0" t="0" r="0" b="0"/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3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E55">
      <w:pgSz w:w="12240" w:h="15840"/>
      <w:pgMar w:top="451" w:right="1080" w:bottom="52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47D"/>
    <w:multiLevelType w:val="hybridMultilevel"/>
    <w:tmpl w:val="4170C86C"/>
    <w:lvl w:ilvl="0" w:tplc="689214C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2CC92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0E9F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C165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46C5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C4406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672BC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A1EF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976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295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55"/>
    <w:rsid w:val="00313CA5"/>
    <w:rsid w:val="004F33FF"/>
    <w:rsid w:val="00645C93"/>
    <w:rsid w:val="006C19D5"/>
    <w:rsid w:val="00807CC0"/>
    <w:rsid w:val="0086452A"/>
    <w:rsid w:val="00BB6E55"/>
    <w:rsid w:val="00BE1359"/>
    <w:rsid w:val="00CE66C4"/>
    <w:rsid w:val="00DB74D8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4C1C"/>
  <w15:docId w15:val="{265BEF07-6BFE-4169-97FB-21C28683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 Debit Authorization Action Form Revised 7 12 12.doc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 Debit Authorization Action Form Revised 7 12 12.doc</dc:title>
  <dc:subject/>
  <dc:creator>sgallagher</dc:creator>
  <cp:keywords/>
  <cp:lastModifiedBy>Mike Nohilly</cp:lastModifiedBy>
  <cp:revision>2</cp:revision>
  <cp:lastPrinted>2022-03-29T18:20:00Z</cp:lastPrinted>
  <dcterms:created xsi:type="dcterms:W3CDTF">2023-07-27T21:04:00Z</dcterms:created>
  <dcterms:modified xsi:type="dcterms:W3CDTF">2023-07-27T21:04:00Z</dcterms:modified>
</cp:coreProperties>
</file>